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A3" w:rsidRPr="00761FE7" w:rsidRDefault="00514BB4" w:rsidP="00896A99">
      <w:pPr>
        <w:jc w:val="center"/>
        <w:rPr>
          <w:rFonts w:ascii="Cambria" w:hAnsi="Cambria"/>
          <w:sz w:val="32"/>
        </w:rPr>
      </w:pPr>
      <w:proofErr w:type="spellStart"/>
      <w:r w:rsidRPr="00761FE7">
        <w:rPr>
          <w:rFonts w:ascii="Cambria" w:hAnsi="Cambria"/>
          <w:sz w:val="32"/>
        </w:rPr>
        <w:t>Trntyp</w:t>
      </w:r>
      <w:proofErr w:type="spellEnd"/>
      <w:r w:rsidRPr="00761FE7">
        <w:rPr>
          <w:rFonts w:ascii="Cambria" w:hAnsi="Cambria"/>
          <w:sz w:val="32"/>
        </w:rPr>
        <w:t xml:space="preserve"> Flags</w:t>
      </w:r>
    </w:p>
    <w:p w:rsidR="00514BB4" w:rsidRPr="00761FE7" w:rsidRDefault="00820071" w:rsidP="00514BB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</w:t>
      </w:r>
      <w:r w:rsidR="00514BB4" w:rsidRPr="00761FE7">
        <w:rPr>
          <w:rFonts w:ascii="Cambria" w:hAnsi="Cambria"/>
        </w:rPr>
        <w:t>sAct</w:t>
      </w:r>
      <w:proofErr w:type="spellEnd"/>
    </w:p>
    <w:p w:rsidR="00514BB4" w:rsidRPr="00761FE7" w:rsidRDefault="00820071" w:rsidP="00514BB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</w:t>
      </w:r>
      <w:r w:rsidR="0081714E" w:rsidRPr="00761FE7">
        <w:rPr>
          <w:rFonts w:ascii="Cambria" w:hAnsi="Cambria"/>
        </w:rPr>
        <w:t>sApr</w:t>
      </w:r>
      <w:proofErr w:type="spellEnd"/>
    </w:p>
    <w:p w:rsidR="0081714E" w:rsidRPr="00761FE7" w:rsidRDefault="0081714E" w:rsidP="00514BB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OurCd</w:t>
      </w:r>
      <w:proofErr w:type="spellEnd"/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isAlwAcs</w:t>
      </w:r>
      <w:proofErr w:type="spellEnd"/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isAlwAdd</w:t>
      </w:r>
      <w:proofErr w:type="spellEnd"/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isAlwUpdate</w:t>
      </w:r>
      <w:proofErr w:type="spellEnd"/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isAlwDel</w:t>
      </w:r>
      <w:proofErr w:type="spellEnd"/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prntNm</w:t>
      </w:r>
      <w:proofErr w:type="spellEnd"/>
    </w:p>
    <w:p w:rsidR="0081714E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prnt2Nm</w:t>
      </w:r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Lvl</w:t>
      </w:r>
      <w:proofErr w:type="spellEnd"/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Sorting Order</w:t>
      </w:r>
    </w:p>
    <w:p w:rsidR="0081714E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</w:t>
      </w:r>
      <w:r w:rsidR="0081714E" w:rsidRPr="00761FE7">
        <w:rPr>
          <w:rFonts w:ascii="Cambria" w:hAnsi="Cambria"/>
        </w:rPr>
        <w:t>s Parent</w:t>
      </w:r>
    </w:p>
    <w:p w:rsidR="0081714E" w:rsidRPr="00761FE7" w:rsidRDefault="0081714E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Root</w:t>
      </w:r>
    </w:p>
    <w:p w:rsidR="0081714E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</w:t>
      </w:r>
      <w:r w:rsidR="0081714E" w:rsidRPr="00761FE7">
        <w:rPr>
          <w:rFonts w:ascii="Cambria" w:hAnsi="Cambria"/>
        </w:rPr>
        <w:t>s Default</w:t>
      </w:r>
    </w:p>
    <w:p w:rsidR="00820071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Maint</w:t>
      </w:r>
      <w:proofErr w:type="spellEnd"/>
    </w:p>
    <w:p w:rsidR="00820071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OrgKy</w:t>
      </w:r>
      <w:proofErr w:type="spellEnd"/>
    </w:p>
    <w:p w:rsidR="00820071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conLvlNm</w:t>
      </w:r>
      <w:proofErr w:type="spellEnd"/>
    </w:p>
    <w:p w:rsidR="00820071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isAlwTrn</w:t>
      </w:r>
      <w:proofErr w:type="spellEnd"/>
    </w:p>
    <w:p w:rsidR="00820071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DutyAmt</w:t>
      </w:r>
      <w:proofErr w:type="spellEnd"/>
      <w:r w:rsidR="001A3EBB" w:rsidRPr="00761FE7">
        <w:rPr>
          <w:rFonts w:ascii="Cambria" w:hAnsi="Cambria"/>
        </w:rPr>
        <w:t xml:space="preserve"> Not in Use</w:t>
      </w:r>
    </w:p>
    <w:p w:rsidR="00820071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BarVal</w:t>
      </w:r>
      <w:proofErr w:type="spellEnd"/>
      <w:r w:rsidR="001A3EBB" w:rsidRPr="00761FE7">
        <w:rPr>
          <w:rFonts w:ascii="Cambria" w:hAnsi="Cambria"/>
        </w:rPr>
        <w:t xml:space="preserve"> Not in Use</w:t>
      </w:r>
    </w:p>
    <w:p w:rsidR="001A3EBB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>+/-</w:t>
      </w:r>
      <w:r w:rsidR="00F42477" w:rsidRPr="00761FE7">
        <w:rPr>
          <w:rFonts w:ascii="Cambria" w:hAnsi="Cambria"/>
        </w:rPr>
        <w:t xml:space="preserve">  </w:t>
      </w:r>
    </w:p>
    <w:p w:rsidR="00820071" w:rsidRPr="00761FE7" w:rsidRDefault="00F42477" w:rsidP="001A3EBB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Applicable for all Inventory related transactions.</w:t>
      </w:r>
      <w:r w:rsidR="00761FE7">
        <w:rPr>
          <w:rFonts w:ascii="Cambria" w:hAnsi="Cambria"/>
        </w:rPr>
        <w:t xml:space="preserve"> </w:t>
      </w:r>
      <w:r w:rsidRPr="00761FE7">
        <w:rPr>
          <w:rFonts w:ascii="Cambria" w:hAnsi="Cambria"/>
        </w:rPr>
        <w:t xml:space="preserve">What should happen to the Inventory by this particular transaction. If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to be added, should be +1 and if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has to be reduced, should be -1</w:t>
      </w:r>
    </w:p>
    <w:p w:rsidR="001A3EBB" w:rsidRPr="00761FE7" w:rsidRDefault="00820071" w:rsidP="0081714E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NoOfDecimal</w:t>
      </w:r>
      <w:proofErr w:type="spellEnd"/>
      <w:r w:rsidR="00F42477" w:rsidRPr="00761FE7">
        <w:rPr>
          <w:rFonts w:ascii="Cambria" w:hAnsi="Cambria"/>
        </w:rPr>
        <w:t xml:space="preserve"> </w:t>
      </w:r>
    </w:p>
    <w:p w:rsidR="00820071" w:rsidRPr="00761FE7" w:rsidRDefault="00F42477" w:rsidP="001A3EBB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System default (Company Table – Update Company) is 2 decimals, if additional decimals required for specific forms, should be configured here. This will override the Company table </w:t>
      </w:r>
    </w:p>
    <w:p w:rsidR="001A3EBB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Max Percentage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Variance from Get From</w:t>
      </w:r>
      <w:r w:rsidR="00F42477" w:rsidRPr="00761FE7">
        <w:rPr>
          <w:rFonts w:ascii="Cambria" w:hAnsi="Cambria"/>
        </w:rPr>
        <w:t xml:space="preserve"> </w:t>
      </w:r>
    </w:p>
    <w:p w:rsidR="00820071" w:rsidRPr="00761FE7" w:rsidRDefault="00F42477" w:rsidP="001A3EBB">
      <w:pPr>
        <w:pStyle w:val="ListParagraph"/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Eg</w:t>
      </w:r>
      <w:proofErr w:type="spellEnd"/>
      <w:r w:rsidRPr="00761FE7">
        <w:rPr>
          <w:rFonts w:ascii="Cambria" w:hAnsi="Cambria"/>
        </w:rPr>
        <w:t xml:space="preserve">, If the PO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is 1000 &amp; if this is configured as 10%, GRN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should be between 900 &amp; 1100, any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above or below this will not be permitted.</w:t>
      </w:r>
    </w:p>
    <w:p w:rsidR="001A3EBB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Back Dated </w:t>
      </w:r>
      <w:proofErr w:type="spellStart"/>
      <w:r w:rsidRPr="00761FE7">
        <w:rPr>
          <w:rFonts w:ascii="Cambria" w:hAnsi="Cambria"/>
        </w:rPr>
        <w:t>TrnDays</w:t>
      </w:r>
      <w:proofErr w:type="spellEnd"/>
    </w:p>
    <w:p w:rsidR="00820071" w:rsidRPr="00761FE7" w:rsidRDefault="001A3EBB" w:rsidP="001A3EBB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No of days for which you are permitted to create </w:t>
      </w:r>
      <w:proofErr w:type="spellStart"/>
      <w:r w:rsidRPr="00761FE7">
        <w:rPr>
          <w:rFonts w:ascii="Cambria" w:hAnsi="Cambria"/>
        </w:rPr>
        <w:t>BackDated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tran</w:t>
      </w:r>
      <w:proofErr w:type="spellEnd"/>
      <w:r w:rsidRPr="00761FE7">
        <w:rPr>
          <w:rFonts w:ascii="Cambria" w:hAnsi="Cambria"/>
        </w:rPr>
        <w:t xml:space="preserve">, this has to be defined once you on the Allow Back Dated </w:t>
      </w:r>
      <w:proofErr w:type="spellStart"/>
      <w:r w:rsidRPr="00761FE7">
        <w:rPr>
          <w:rFonts w:ascii="Cambria" w:hAnsi="Cambria"/>
        </w:rPr>
        <w:t>Trn</w:t>
      </w:r>
      <w:proofErr w:type="spellEnd"/>
      <w:r w:rsidRPr="00761FE7">
        <w:rPr>
          <w:rFonts w:ascii="Cambria" w:hAnsi="Cambria"/>
        </w:rPr>
        <w:t xml:space="preserve"> Flag. Transaction confirmation date on Update Company supersedes this. </w:t>
      </w:r>
    </w:p>
    <w:p w:rsidR="001A3EBB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Future Dated </w:t>
      </w:r>
      <w:proofErr w:type="spellStart"/>
      <w:r w:rsidRPr="00761FE7">
        <w:rPr>
          <w:rFonts w:ascii="Cambria" w:hAnsi="Cambria"/>
        </w:rPr>
        <w:t>TrnDays</w:t>
      </w:r>
      <w:proofErr w:type="spellEnd"/>
      <w:r w:rsidR="001A3EBB" w:rsidRPr="00761FE7">
        <w:rPr>
          <w:rFonts w:ascii="Cambria" w:hAnsi="Cambria"/>
        </w:rPr>
        <w:t xml:space="preserve"> </w:t>
      </w:r>
    </w:p>
    <w:p w:rsidR="00820071" w:rsidRPr="00761FE7" w:rsidRDefault="001A3EBB" w:rsidP="001A3EBB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No of days for which you are permitted to create </w:t>
      </w:r>
      <w:proofErr w:type="spellStart"/>
      <w:r w:rsidRPr="00761FE7">
        <w:rPr>
          <w:rFonts w:ascii="Cambria" w:hAnsi="Cambria"/>
        </w:rPr>
        <w:t>Futuredated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tran</w:t>
      </w:r>
      <w:proofErr w:type="spellEnd"/>
      <w:r w:rsidRPr="00761FE7">
        <w:rPr>
          <w:rFonts w:ascii="Cambria" w:hAnsi="Cambria"/>
        </w:rPr>
        <w:t xml:space="preserve">, this has to be defined once you on the Allow Future Dated </w:t>
      </w:r>
      <w:proofErr w:type="spellStart"/>
      <w:r w:rsidRPr="00761FE7">
        <w:rPr>
          <w:rFonts w:ascii="Cambria" w:hAnsi="Cambria"/>
        </w:rPr>
        <w:t>Trn</w:t>
      </w:r>
      <w:proofErr w:type="spellEnd"/>
      <w:r w:rsidRPr="00761FE7">
        <w:rPr>
          <w:rFonts w:ascii="Cambria" w:hAnsi="Cambria"/>
        </w:rPr>
        <w:t xml:space="preserve"> Flag. </w:t>
      </w:r>
    </w:p>
    <w:p w:rsidR="001A3EBB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emailAddress</w:t>
      </w:r>
      <w:proofErr w:type="spellEnd"/>
      <w:r w:rsidR="001A3EBB" w:rsidRPr="00761FE7">
        <w:rPr>
          <w:rFonts w:ascii="Cambria" w:hAnsi="Cambria"/>
        </w:rPr>
        <w:t xml:space="preserve"> </w:t>
      </w:r>
    </w:p>
    <w:p w:rsidR="00820071" w:rsidRPr="00761FE7" w:rsidRDefault="001A3EBB" w:rsidP="001A3EBB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For some transactions, attachment of source docs could be automatically emailed, that default email address to be defined here. </w:t>
      </w:r>
      <w:proofErr w:type="spellStart"/>
      <w:r w:rsidR="00CD5D96" w:rsidRPr="00761FE7">
        <w:rPr>
          <w:rFonts w:ascii="Cambria" w:hAnsi="Cambria"/>
        </w:rPr>
        <w:t>Eg</w:t>
      </w:r>
      <w:proofErr w:type="spellEnd"/>
      <w:r w:rsidR="00CD5D96" w:rsidRPr="00761FE7">
        <w:rPr>
          <w:rFonts w:ascii="Cambria" w:hAnsi="Cambria"/>
        </w:rPr>
        <w:t>: Once an Item Transfer is raised, PDF of the transaction will be emailed to the intended recipient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Report Name / </w:t>
      </w:r>
      <w:proofErr w:type="spellStart"/>
      <w:r w:rsidRPr="00761FE7">
        <w:rPr>
          <w:rFonts w:ascii="Cambria" w:hAnsi="Cambria"/>
        </w:rPr>
        <w:t>email&amp;pass</w:t>
      </w:r>
      <w:proofErr w:type="spellEnd"/>
      <w:r w:rsidRPr="00761FE7">
        <w:rPr>
          <w:rFonts w:ascii="Cambria" w:hAnsi="Cambria"/>
        </w:rPr>
        <w:t xml:space="preserve"> for mail server</w:t>
      </w:r>
      <w:r w:rsidR="001A3EBB" w:rsidRPr="00761FE7">
        <w:rPr>
          <w:rFonts w:ascii="Cambria" w:hAnsi="Cambria"/>
        </w:rPr>
        <w:t xml:space="preserve">  </w:t>
      </w:r>
    </w:p>
    <w:p w:rsidR="00CD5D96" w:rsidRPr="00761FE7" w:rsidRDefault="00CD5D96" w:rsidP="00CD5D96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To fetch the mail server, connected to Flag 26</w:t>
      </w:r>
    </w:p>
    <w:p w:rsidR="001A3EBB" w:rsidRPr="00761FE7" w:rsidRDefault="001A3EBB" w:rsidP="001A3EBB">
      <w:pPr>
        <w:pStyle w:val="ListParagraph"/>
        <w:rPr>
          <w:rFonts w:ascii="Cambria" w:hAnsi="Cambria"/>
        </w:rPr>
      </w:pP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lastRenderedPageBreak/>
        <w:t>isSysRec</w:t>
      </w:r>
      <w:proofErr w:type="spellEnd"/>
    </w:p>
    <w:p w:rsidR="00CD5D96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Allow – </w:t>
      </w:r>
      <w:proofErr w:type="spellStart"/>
      <w:r w:rsidRPr="00761FE7">
        <w:rPr>
          <w:rFonts w:ascii="Cambria" w:hAnsi="Cambria"/>
        </w:rPr>
        <w:t>Qty</w:t>
      </w:r>
      <w:proofErr w:type="spellEnd"/>
    </w:p>
    <w:p w:rsidR="00820071" w:rsidRPr="00761FE7" w:rsidRDefault="00CD5D96" w:rsidP="00CD5D96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 Allow to proceed with transactions even with 0 qty. </w:t>
      </w:r>
    </w:p>
    <w:p w:rsidR="00CD5D96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Allow Change Unit</w:t>
      </w:r>
      <w:r w:rsidR="00CD5D96" w:rsidRPr="00761FE7">
        <w:rPr>
          <w:rFonts w:ascii="Cambria" w:hAnsi="Cambria"/>
        </w:rPr>
        <w:t xml:space="preserve"> </w:t>
      </w:r>
    </w:p>
    <w:p w:rsidR="00820071" w:rsidRPr="00761FE7" w:rsidRDefault="00CD5D96" w:rsidP="00CD5D96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Not in </w:t>
      </w:r>
      <w:proofErr w:type="gramStart"/>
      <w:r w:rsidRPr="00761FE7">
        <w:rPr>
          <w:rFonts w:ascii="Cambria" w:hAnsi="Cambria"/>
        </w:rPr>
        <w:t>Use</w:t>
      </w:r>
      <w:r w:rsidR="00AB6575" w:rsidRPr="00761FE7">
        <w:rPr>
          <w:rFonts w:ascii="Cambria" w:hAnsi="Cambria"/>
        </w:rPr>
        <w:t>(</w:t>
      </w:r>
      <w:proofErr w:type="gramEnd"/>
      <w:r w:rsidR="00AB6575" w:rsidRPr="00761FE7">
        <w:rPr>
          <w:rFonts w:ascii="Cambria" w:hAnsi="Cambria"/>
        </w:rPr>
        <w:t xml:space="preserve">Was previously used for </w:t>
      </w:r>
      <w:proofErr w:type="spellStart"/>
      <w:r w:rsidR="00AB6575" w:rsidRPr="00761FE7">
        <w:rPr>
          <w:rFonts w:ascii="Cambria" w:hAnsi="Cambria"/>
        </w:rPr>
        <w:t>MultiUnit</w:t>
      </w:r>
      <w:proofErr w:type="spellEnd"/>
      <w:r w:rsidR="00AB6575" w:rsidRPr="00761FE7">
        <w:rPr>
          <w:rFonts w:ascii="Cambria" w:hAnsi="Cambria"/>
        </w:rPr>
        <w:t xml:space="preserve"> </w:t>
      </w:r>
      <w:proofErr w:type="spellStart"/>
      <w:r w:rsidR="00AB6575" w:rsidRPr="00761FE7">
        <w:rPr>
          <w:rFonts w:ascii="Cambria" w:hAnsi="Cambria"/>
        </w:rPr>
        <w:t>config</w:t>
      </w:r>
      <w:proofErr w:type="spellEnd"/>
      <w:r w:rsidR="00AB6575" w:rsidRPr="00761FE7">
        <w:rPr>
          <w:rFonts w:ascii="Cambria" w:hAnsi="Cambria"/>
        </w:rPr>
        <w:t>)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IsVAT</w:t>
      </w:r>
      <w:proofErr w:type="spellEnd"/>
      <w:r w:rsidRPr="00761FE7">
        <w:rPr>
          <w:rFonts w:ascii="Cambria" w:hAnsi="Cambria"/>
        </w:rPr>
        <w:t>/</w:t>
      </w:r>
      <w:proofErr w:type="spellStart"/>
      <w:r w:rsidRPr="00761FE7">
        <w:rPr>
          <w:rFonts w:ascii="Cambria" w:hAnsi="Cambria"/>
        </w:rPr>
        <w:t>NonVATItemOnly</w:t>
      </w:r>
      <w:proofErr w:type="spellEnd"/>
    </w:p>
    <w:p w:rsidR="00AB6575" w:rsidRPr="00761FE7" w:rsidRDefault="00AB6575" w:rsidP="00AB6575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Item defined as VAT or Non VAT, if this is on, we cannot add Non Vat items to this particular </w:t>
      </w:r>
      <w:proofErr w:type="spellStart"/>
      <w:r w:rsidRPr="00761FE7">
        <w:rPr>
          <w:rFonts w:ascii="Cambria" w:hAnsi="Cambria"/>
        </w:rPr>
        <w:t>trntyp</w:t>
      </w:r>
      <w:proofErr w:type="spellEnd"/>
      <w:r w:rsidRPr="00761FE7">
        <w:rPr>
          <w:rFonts w:ascii="Cambria" w:hAnsi="Cambria"/>
        </w:rPr>
        <w:t xml:space="preserve">. 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Check </w:t>
      </w:r>
      <w:proofErr w:type="spellStart"/>
      <w:r w:rsidRPr="00761FE7">
        <w:rPr>
          <w:rFonts w:ascii="Cambria" w:hAnsi="Cambria"/>
        </w:rPr>
        <w:t>DocNo</w:t>
      </w:r>
      <w:proofErr w:type="spellEnd"/>
      <w:r w:rsidRPr="00761FE7">
        <w:rPr>
          <w:rFonts w:ascii="Cambria" w:hAnsi="Cambria"/>
        </w:rPr>
        <w:t xml:space="preserve"> Duplicate</w:t>
      </w:r>
    </w:p>
    <w:p w:rsidR="00AB6575" w:rsidRPr="00761FE7" w:rsidRDefault="00AB6575" w:rsidP="00AB6575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Not in Use. 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DocNo</w:t>
      </w:r>
      <w:proofErr w:type="spellEnd"/>
      <w:r w:rsidRPr="00761FE7">
        <w:rPr>
          <w:rFonts w:ascii="Cambria" w:hAnsi="Cambria"/>
        </w:rPr>
        <w:t xml:space="preserve"> is Unique</w:t>
      </w:r>
    </w:p>
    <w:p w:rsidR="00AB6575" w:rsidRPr="00761FE7" w:rsidRDefault="00AB6575" w:rsidP="00AB6575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If on it checks the database for duplicates, and if found, it will not allow to save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Auto Doc No</w:t>
      </w:r>
    </w:p>
    <w:p w:rsidR="00AB6575" w:rsidRPr="00761FE7" w:rsidRDefault="00AB6575" w:rsidP="00AB6575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System generated Doc no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Auto </w:t>
      </w:r>
      <w:proofErr w:type="spellStart"/>
      <w:r w:rsidRPr="00761FE7">
        <w:rPr>
          <w:rFonts w:ascii="Cambria" w:hAnsi="Cambria"/>
        </w:rPr>
        <w:t>Cheque</w:t>
      </w:r>
      <w:proofErr w:type="spellEnd"/>
      <w:r w:rsidRPr="00761FE7">
        <w:rPr>
          <w:rFonts w:ascii="Cambria" w:hAnsi="Cambria"/>
        </w:rPr>
        <w:t xml:space="preserve"> No</w:t>
      </w:r>
    </w:p>
    <w:p w:rsidR="00AB6575" w:rsidRPr="00761FE7" w:rsidRDefault="00AB6575" w:rsidP="00AB6575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On the Payment form, if payment mode is CHQ, it goes and checks the next </w:t>
      </w:r>
      <w:proofErr w:type="spellStart"/>
      <w:r w:rsidRPr="00761FE7">
        <w:rPr>
          <w:rFonts w:ascii="Cambria" w:hAnsi="Cambria"/>
        </w:rPr>
        <w:t>cheque</w:t>
      </w:r>
      <w:proofErr w:type="spellEnd"/>
      <w:r w:rsidRPr="00761FE7">
        <w:rPr>
          <w:rFonts w:ascii="Cambria" w:hAnsi="Cambria"/>
        </w:rPr>
        <w:t xml:space="preserve"> available </w:t>
      </w:r>
      <w:proofErr w:type="spellStart"/>
      <w:r w:rsidRPr="00761FE7">
        <w:rPr>
          <w:rFonts w:ascii="Cambria" w:hAnsi="Cambria"/>
        </w:rPr>
        <w:t>cheque</w:t>
      </w:r>
      <w:proofErr w:type="spellEnd"/>
      <w:r w:rsidRPr="00761FE7">
        <w:rPr>
          <w:rFonts w:ascii="Cambria" w:hAnsi="Cambria"/>
        </w:rPr>
        <w:t xml:space="preserve"> number as per the defined Chq no </w:t>
      </w:r>
      <w:proofErr w:type="gramStart"/>
      <w:r w:rsidRPr="00761FE7">
        <w:rPr>
          <w:rFonts w:ascii="Cambria" w:hAnsi="Cambria"/>
        </w:rPr>
        <w:t>series(</w:t>
      </w:r>
      <w:proofErr w:type="gramEnd"/>
      <w:r w:rsidRPr="00761FE7">
        <w:rPr>
          <w:rFonts w:ascii="Cambria" w:hAnsi="Cambria"/>
        </w:rPr>
        <w:t xml:space="preserve">could be overridden) </w:t>
      </w:r>
    </w:p>
    <w:p w:rsidR="00820071" w:rsidRPr="00761FE7" w:rsidRDefault="00820071" w:rsidP="00F02E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Auto Approval</w:t>
      </w:r>
    </w:p>
    <w:p w:rsidR="00AB6575" w:rsidRPr="00761FE7" w:rsidRDefault="00AB6575" w:rsidP="00AB6575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Automatically approve the </w:t>
      </w:r>
      <w:proofErr w:type="spellStart"/>
      <w:r w:rsidRPr="00761FE7">
        <w:rPr>
          <w:rFonts w:ascii="Cambria" w:hAnsi="Cambria"/>
        </w:rPr>
        <w:t>trn</w:t>
      </w:r>
      <w:proofErr w:type="spellEnd"/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AlwNxtStp</w:t>
      </w:r>
      <w:proofErr w:type="spellEnd"/>
    </w:p>
    <w:p w:rsidR="00AB6575" w:rsidRPr="00761FE7" w:rsidRDefault="00AB6575" w:rsidP="00AB6575">
      <w:pPr>
        <w:pStyle w:val="ListParagraph"/>
        <w:rPr>
          <w:rFonts w:ascii="Cambria" w:hAnsi="Cambria"/>
        </w:rPr>
      </w:pPr>
    </w:p>
    <w:p w:rsidR="00AB6575" w:rsidRPr="00761FE7" w:rsidRDefault="00820071" w:rsidP="00AB657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ChkCrLimit</w:t>
      </w:r>
      <w:proofErr w:type="spellEnd"/>
    </w:p>
    <w:p w:rsidR="00AB6575" w:rsidRPr="00761FE7" w:rsidRDefault="00AB6575" w:rsidP="00AB6575">
      <w:pPr>
        <w:ind w:left="720"/>
        <w:rPr>
          <w:rFonts w:ascii="Cambria" w:hAnsi="Cambria"/>
        </w:rPr>
      </w:pPr>
      <w:r w:rsidRPr="00761FE7">
        <w:rPr>
          <w:rFonts w:ascii="Cambria" w:hAnsi="Cambria"/>
        </w:rPr>
        <w:t xml:space="preserve">When an invoice is raised, it checks the Credit Limit defined for the customer. </w:t>
      </w:r>
      <w:r w:rsidR="00413A9A" w:rsidRPr="00761FE7">
        <w:rPr>
          <w:rFonts w:ascii="Cambria" w:hAnsi="Cambria"/>
        </w:rPr>
        <w:t xml:space="preserve">If exceeded, even if the Invoice is defined for </w:t>
      </w:r>
      <w:proofErr w:type="spellStart"/>
      <w:r w:rsidR="00413A9A" w:rsidRPr="00761FE7">
        <w:rPr>
          <w:rFonts w:ascii="Cambria" w:hAnsi="Cambria"/>
        </w:rPr>
        <w:t>AutoAppr</w:t>
      </w:r>
      <w:proofErr w:type="spellEnd"/>
      <w:r w:rsidR="00413A9A" w:rsidRPr="00761FE7">
        <w:rPr>
          <w:rFonts w:ascii="Cambria" w:hAnsi="Cambria"/>
        </w:rPr>
        <w:t xml:space="preserve">, it goes for multi </w:t>
      </w:r>
      <w:proofErr w:type="spellStart"/>
      <w:r w:rsidR="00413A9A" w:rsidRPr="00761FE7">
        <w:rPr>
          <w:rFonts w:ascii="Cambria" w:hAnsi="Cambria"/>
        </w:rPr>
        <w:t>appr</w:t>
      </w:r>
      <w:proofErr w:type="spellEnd"/>
      <w:r w:rsidR="00413A9A" w:rsidRPr="00761FE7">
        <w:rPr>
          <w:rFonts w:ascii="Cambria" w:hAnsi="Cambria"/>
        </w:rPr>
        <w:t xml:space="preserve">. 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ChkCrPeriod</w:t>
      </w:r>
      <w:proofErr w:type="spellEnd"/>
    </w:p>
    <w:p w:rsidR="00413A9A" w:rsidRPr="00761FE7" w:rsidRDefault="00413A9A" w:rsidP="00413A9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If invoices go beyond the defined Credit period, warning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Default </w:t>
      </w:r>
      <w:proofErr w:type="spellStart"/>
      <w:r w:rsidRPr="00761FE7">
        <w:rPr>
          <w:rFonts w:ascii="Cambria" w:hAnsi="Cambria"/>
        </w:rPr>
        <w:t>TrnRate</w:t>
      </w:r>
      <w:proofErr w:type="spellEnd"/>
      <w:r w:rsidRPr="00761FE7">
        <w:rPr>
          <w:rFonts w:ascii="Cambria" w:hAnsi="Cambria"/>
        </w:rPr>
        <w:t xml:space="preserve"> is cost</w:t>
      </w:r>
    </w:p>
    <w:p w:rsidR="00413A9A" w:rsidRPr="00761FE7" w:rsidRDefault="00413A9A" w:rsidP="00413A9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Call Setoff</w:t>
      </w:r>
    </w:p>
    <w:p w:rsidR="00413A9A" w:rsidRPr="00761FE7" w:rsidRDefault="00413A9A" w:rsidP="00413A9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Accounting forms, once the </w:t>
      </w:r>
      <w:proofErr w:type="spellStart"/>
      <w:r w:rsidRPr="00761FE7">
        <w:rPr>
          <w:rFonts w:ascii="Cambria" w:hAnsi="Cambria"/>
        </w:rPr>
        <w:t>trn</w:t>
      </w:r>
      <w:proofErr w:type="spellEnd"/>
      <w:r w:rsidRPr="00761FE7">
        <w:rPr>
          <w:rFonts w:ascii="Cambria" w:hAnsi="Cambria"/>
        </w:rPr>
        <w:t xml:space="preserve"> is saved, set off form will popup automatically for instant set off 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isChqRtn</w:t>
      </w:r>
      <w:proofErr w:type="spellEnd"/>
      <w:r w:rsidRPr="00761FE7">
        <w:rPr>
          <w:rFonts w:ascii="Cambria" w:hAnsi="Cambria"/>
        </w:rPr>
        <w:t xml:space="preserve"> Auto Setoff</w:t>
      </w:r>
    </w:p>
    <w:p w:rsidR="00413A9A" w:rsidRPr="00761FE7" w:rsidRDefault="00413A9A" w:rsidP="00413A9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Chq return set off against the receipt and set off of the invoice will be removed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isDiffRate</w:t>
      </w:r>
      <w:proofErr w:type="spellEnd"/>
      <w:r w:rsidRPr="00761FE7">
        <w:rPr>
          <w:rFonts w:ascii="Cambria" w:hAnsi="Cambria"/>
        </w:rPr>
        <w:t xml:space="preserve"> in Receive </w:t>
      </w:r>
      <w:proofErr w:type="spellStart"/>
      <w:r w:rsidRPr="00761FE7">
        <w:rPr>
          <w:rFonts w:ascii="Cambria" w:hAnsi="Cambria"/>
        </w:rPr>
        <w:t>Trn</w:t>
      </w:r>
      <w:proofErr w:type="spellEnd"/>
    </w:p>
    <w:p w:rsidR="00413A9A" w:rsidRPr="00761FE7" w:rsidRDefault="0007634A" w:rsidP="00413A9A">
      <w:pPr>
        <w:pStyle w:val="ListParagraph"/>
        <w:rPr>
          <w:rFonts w:ascii="Cambria" w:hAnsi="Cambria"/>
        </w:rPr>
      </w:pPr>
      <w:proofErr w:type="spellStart"/>
      <w:proofErr w:type="gramStart"/>
      <w:r w:rsidRPr="00761FE7">
        <w:rPr>
          <w:rFonts w:ascii="Cambria" w:hAnsi="Cambria"/>
        </w:rPr>
        <w:t>Eg:Item</w:t>
      </w:r>
      <w:proofErr w:type="spellEnd"/>
      <w:proofErr w:type="gramEnd"/>
      <w:r w:rsidRPr="00761FE7">
        <w:rPr>
          <w:rFonts w:ascii="Cambria" w:hAnsi="Cambria"/>
        </w:rPr>
        <w:t xml:space="preserve"> transfer form, default behavior is TRFIN rate will be similar to the TRFOUT </w:t>
      </w:r>
      <w:proofErr w:type="spellStart"/>
      <w:r w:rsidRPr="00761FE7">
        <w:rPr>
          <w:rFonts w:ascii="Cambria" w:hAnsi="Cambria"/>
        </w:rPr>
        <w:t>tran</w:t>
      </w:r>
      <w:proofErr w:type="spellEnd"/>
      <w:r w:rsidRPr="00761FE7">
        <w:rPr>
          <w:rFonts w:ascii="Cambria" w:hAnsi="Cambria"/>
        </w:rPr>
        <w:t xml:space="preserve"> rate. But if the rate maintained </w:t>
      </w:r>
      <w:proofErr w:type="spellStart"/>
      <w:r w:rsidRPr="00761FE7">
        <w:rPr>
          <w:rFonts w:ascii="Cambria" w:hAnsi="Cambria"/>
        </w:rPr>
        <w:t>Prj</w:t>
      </w:r>
      <w:proofErr w:type="spellEnd"/>
      <w:r w:rsidRPr="00761FE7">
        <w:rPr>
          <w:rFonts w:ascii="Cambria" w:hAnsi="Cambria"/>
        </w:rPr>
        <w:t xml:space="preserve"> Wise and if you do not want the same rate to be taken, if this flag is on, it will consider the </w:t>
      </w:r>
      <w:proofErr w:type="gramStart"/>
      <w:r w:rsidRPr="00761FE7">
        <w:rPr>
          <w:rFonts w:ascii="Cambria" w:hAnsi="Cambria"/>
        </w:rPr>
        <w:t>From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Prj</w:t>
      </w:r>
      <w:proofErr w:type="spellEnd"/>
      <w:r w:rsidRPr="00761FE7">
        <w:rPr>
          <w:rFonts w:ascii="Cambria" w:hAnsi="Cambria"/>
        </w:rPr>
        <w:t xml:space="preserve"> rate for TRFOUT and To </w:t>
      </w:r>
      <w:proofErr w:type="spellStart"/>
      <w:r w:rsidRPr="00761FE7">
        <w:rPr>
          <w:rFonts w:ascii="Cambria" w:hAnsi="Cambria"/>
        </w:rPr>
        <w:t>Prj</w:t>
      </w:r>
      <w:proofErr w:type="spellEnd"/>
      <w:r w:rsidRPr="00761FE7">
        <w:rPr>
          <w:rFonts w:ascii="Cambria" w:hAnsi="Cambria"/>
        </w:rPr>
        <w:t xml:space="preserve"> rate for TRFIN. Values of TRFOUT and TRFIN will be differ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isCollection</w:t>
      </w:r>
      <w:proofErr w:type="spellEnd"/>
      <w:r w:rsidRPr="00761FE7">
        <w:rPr>
          <w:rFonts w:ascii="Cambria" w:hAnsi="Cambria"/>
        </w:rPr>
        <w:t>/</w:t>
      </w:r>
      <w:proofErr w:type="spellStart"/>
      <w:r w:rsidRPr="00761FE7">
        <w:rPr>
          <w:rFonts w:ascii="Cambria" w:hAnsi="Cambria"/>
        </w:rPr>
        <w:t>PmtTyp</w:t>
      </w:r>
      <w:proofErr w:type="spellEnd"/>
    </w:p>
    <w:p w:rsidR="0007634A" w:rsidRPr="00761FE7" w:rsidRDefault="0007634A" w:rsidP="000763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Used on “Collection by Payment Mode report”. Relevant to both collections &amp; payments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Check for Printed</w:t>
      </w:r>
    </w:p>
    <w:p w:rsidR="0007634A" w:rsidRPr="00761FE7" w:rsidRDefault="0007634A" w:rsidP="000763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Check if this doc had been printed previously &amp; </w:t>
      </w:r>
      <w:proofErr w:type="gramStart"/>
      <w:r w:rsidRPr="00761FE7">
        <w:rPr>
          <w:rFonts w:ascii="Cambria" w:hAnsi="Cambria"/>
        </w:rPr>
        <w:t>a  warning</w:t>
      </w:r>
      <w:proofErr w:type="gramEnd"/>
      <w:r w:rsidRPr="00761FE7">
        <w:rPr>
          <w:rFonts w:ascii="Cambria" w:hAnsi="Cambria"/>
        </w:rPr>
        <w:t xml:space="preserve"> message will be displayed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Post to SVAT </w:t>
      </w:r>
      <w:proofErr w:type="spellStart"/>
      <w:r w:rsidRPr="00761FE7">
        <w:rPr>
          <w:rFonts w:ascii="Cambria" w:hAnsi="Cambria"/>
        </w:rPr>
        <w:t>Acc</w:t>
      </w:r>
      <w:proofErr w:type="spellEnd"/>
    </w:p>
    <w:p w:rsidR="0007634A" w:rsidRPr="00761FE7" w:rsidRDefault="0007634A" w:rsidP="000763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SVAT account related posting will happen only if this flag is on. </w:t>
      </w:r>
      <w:proofErr w:type="spellStart"/>
      <w:r w:rsidRPr="00761FE7">
        <w:rPr>
          <w:rFonts w:ascii="Cambria" w:hAnsi="Cambria"/>
        </w:rPr>
        <w:t>Eg</w:t>
      </w:r>
      <w:proofErr w:type="spellEnd"/>
      <w:r w:rsidRPr="00761FE7">
        <w:rPr>
          <w:rFonts w:ascii="Cambria" w:hAnsi="Cambria"/>
        </w:rPr>
        <w:t>: SVAT invoice related entries</w:t>
      </w:r>
    </w:p>
    <w:p w:rsidR="00820071" w:rsidRPr="00761FE7" w:rsidRDefault="00820071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lastRenderedPageBreak/>
        <w:t xml:space="preserve">Row Level </w:t>
      </w:r>
      <w:proofErr w:type="spellStart"/>
      <w:r w:rsidRPr="00761FE7">
        <w:rPr>
          <w:rFonts w:ascii="Cambria" w:hAnsi="Cambria"/>
        </w:rPr>
        <w:t>PopUp</w:t>
      </w:r>
      <w:proofErr w:type="spellEnd"/>
    </w:p>
    <w:p w:rsidR="0007634A" w:rsidRPr="00761FE7" w:rsidRDefault="0007634A" w:rsidP="000763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Related to tailoring sort of a business, popup to enter measurements. </w:t>
      </w:r>
    </w:p>
    <w:p w:rsidR="00820071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IsCheck</w:t>
      </w:r>
      <w:proofErr w:type="spellEnd"/>
      <w:r w:rsidRPr="00761FE7">
        <w:rPr>
          <w:rFonts w:ascii="Cambria" w:hAnsi="Cambria"/>
        </w:rPr>
        <w:t xml:space="preserve"> D</w:t>
      </w:r>
      <w:r w:rsidR="00820071" w:rsidRPr="00761FE7">
        <w:rPr>
          <w:rFonts w:ascii="Cambria" w:hAnsi="Cambria"/>
        </w:rPr>
        <w:t xml:space="preserve">uplicate </w:t>
      </w:r>
      <w:proofErr w:type="spellStart"/>
      <w:r w:rsidR="00820071" w:rsidRPr="00761FE7">
        <w:rPr>
          <w:rFonts w:ascii="Cambria" w:hAnsi="Cambria"/>
        </w:rPr>
        <w:t>Amt</w:t>
      </w:r>
      <w:proofErr w:type="spellEnd"/>
    </w:p>
    <w:p w:rsidR="0007634A" w:rsidRPr="00761FE7" w:rsidRDefault="0007634A" w:rsidP="000763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Check Avail </w:t>
      </w:r>
      <w:proofErr w:type="spellStart"/>
      <w:r w:rsidRPr="00761FE7">
        <w:rPr>
          <w:rFonts w:ascii="Cambria" w:hAnsi="Cambria"/>
        </w:rPr>
        <w:t>Qty</w:t>
      </w:r>
      <w:proofErr w:type="spellEnd"/>
    </w:p>
    <w:p w:rsidR="0007634A" w:rsidRPr="00761FE7" w:rsidRDefault="0007634A" w:rsidP="0007634A">
      <w:pPr>
        <w:pStyle w:val="ListParagraph"/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Eg</w:t>
      </w:r>
      <w:proofErr w:type="spellEnd"/>
      <w:r w:rsidRPr="00761FE7">
        <w:rPr>
          <w:rFonts w:ascii="Cambria" w:hAnsi="Cambria"/>
        </w:rPr>
        <w:t xml:space="preserve">: If this flag is on, and if you are raising an invoice, it will go and check the stocks available </w:t>
      </w:r>
      <w:r w:rsidR="00F036A3" w:rsidRPr="00761FE7">
        <w:rPr>
          <w:rFonts w:ascii="Cambria" w:hAnsi="Cambria"/>
        </w:rPr>
        <w:t xml:space="preserve">and will permit you to raise only up to the available </w:t>
      </w:r>
      <w:proofErr w:type="spellStart"/>
      <w:proofErr w:type="gramStart"/>
      <w:r w:rsidR="00F036A3"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>(</w:t>
      </w:r>
      <w:proofErr w:type="gramEnd"/>
      <w:r w:rsidRPr="00761FE7">
        <w:rPr>
          <w:rFonts w:ascii="Cambria" w:hAnsi="Cambria"/>
        </w:rPr>
        <w:t>not Stock as at)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Round Item Rate</w:t>
      </w:r>
    </w:p>
    <w:p w:rsidR="0007634A" w:rsidRPr="00761FE7" w:rsidRDefault="00F036A3" w:rsidP="000763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AlwBack</w:t>
      </w:r>
      <w:proofErr w:type="spellEnd"/>
      <w:r w:rsidRPr="00761FE7">
        <w:rPr>
          <w:rFonts w:ascii="Cambria" w:hAnsi="Cambria"/>
        </w:rPr>
        <w:t xml:space="preserve"> Dated </w:t>
      </w:r>
      <w:proofErr w:type="spellStart"/>
      <w:r w:rsidRPr="00761FE7">
        <w:rPr>
          <w:rFonts w:ascii="Cambria" w:hAnsi="Cambria"/>
        </w:rPr>
        <w:t>Trn</w:t>
      </w:r>
      <w:proofErr w:type="spellEnd"/>
    </w:p>
    <w:p w:rsidR="00F036A3" w:rsidRPr="00761FE7" w:rsidRDefault="00F036A3" w:rsidP="00F036A3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Allow backdated transaction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AlwFuture</w:t>
      </w:r>
      <w:proofErr w:type="spellEnd"/>
      <w:r w:rsidRPr="00761FE7">
        <w:rPr>
          <w:rFonts w:ascii="Cambria" w:hAnsi="Cambria"/>
        </w:rPr>
        <w:t xml:space="preserve"> dated </w:t>
      </w:r>
      <w:proofErr w:type="spellStart"/>
      <w:r w:rsidRPr="00761FE7">
        <w:rPr>
          <w:rFonts w:ascii="Cambria" w:hAnsi="Cambria"/>
        </w:rPr>
        <w:t>Trn</w:t>
      </w:r>
      <w:proofErr w:type="spellEnd"/>
    </w:p>
    <w:p w:rsidR="00F036A3" w:rsidRPr="00761FE7" w:rsidRDefault="00F036A3" w:rsidP="00F036A3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Allow Future dated transactions</w:t>
      </w:r>
    </w:p>
    <w:p w:rsidR="00440285" w:rsidRPr="00761FE7" w:rsidRDefault="00F036A3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isPrjCosting</w:t>
      </w:r>
      <w:proofErr w:type="spellEnd"/>
    </w:p>
    <w:p w:rsidR="00F036A3" w:rsidRPr="00761FE7" w:rsidRDefault="00F036A3" w:rsidP="00F036A3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What all transactions to be considered for Project </w:t>
      </w:r>
      <w:proofErr w:type="gramStart"/>
      <w:r w:rsidRPr="00761FE7">
        <w:rPr>
          <w:rFonts w:ascii="Cambria" w:hAnsi="Cambria"/>
        </w:rPr>
        <w:t>Costing(</w:t>
      </w:r>
      <w:proofErr w:type="gramEnd"/>
      <w:r w:rsidRPr="00761FE7">
        <w:rPr>
          <w:rFonts w:ascii="Cambria" w:hAnsi="Cambria"/>
        </w:rPr>
        <w:t>Capture on Project Costing report)</w:t>
      </w:r>
    </w:p>
    <w:p w:rsidR="008470CD" w:rsidRPr="00761FE7" w:rsidRDefault="008470CD" w:rsidP="00F036A3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Inventory </w:t>
      </w:r>
      <w:proofErr w:type="spellStart"/>
      <w:r w:rsidRPr="00761FE7">
        <w:rPr>
          <w:rFonts w:ascii="Cambria" w:hAnsi="Cambria"/>
        </w:rPr>
        <w:t>Trns</w:t>
      </w:r>
      <w:proofErr w:type="spellEnd"/>
      <w:r w:rsidRPr="00761FE7">
        <w:rPr>
          <w:rFonts w:ascii="Cambria" w:hAnsi="Cambria"/>
        </w:rPr>
        <w:t xml:space="preserve"> – </w:t>
      </w:r>
      <w:proofErr w:type="spellStart"/>
      <w:r w:rsidRPr="00761FE7">
        <w:rPr>
          <w:rFonts w:ascii="Cambria" w:hAnsi="Cambria"/>
        </w:rPr>
        <w:t>Trntyp</w:t>
      </w:r>
      <w:proofErr w:type="spellEnd"/>
      <w:r w:rsidRPr="00761FE7">
        <w:rPr>
          <w:rFonts w:ascii="Cambria" w:hAnsi="Cambria"/>
        </w:rPr>
        <w:t xml:space="preserve"> - </w:t>
      </w:r>
      <w:proofErr w:type="spellStart"/>
      <w:r w:rsidRPr="00761FE7">
        <w:rPr>
          <w:rFonts w:ascii="Cambria" w:hAnsi="Cambria"/>
        </w:rPr>
        <w:t>Prj</w:t>
      </w:r>
      <w:proofErr w:type="spellEnd"/>
      <w:r w:rsidRPr="00761FE7">
        <w:rPr>
          <w:rFonts w:ascii="Cambria" w:hAnsi="Cambria"/>
        </w:rPr>
        <w:t xml:space="preserve"> Costing ON &amp; Item </w:t>
      </w:r>
      <w:proofErr w:type="spellStart"/>
      <w:r w:rsidRPr="00761FE7">
        <w:rPr>
          <w:rFonts w:ascii="Cambria" w:hAnsi="Cambria"/>
        </w:rPr>
        <w:t>Typ</w:t>
      </w:r>
      <w:proofErr w:type="spellEnd"/>
      <w:r w:rsidRPr="00761FE7">
        <w:rPr>
          <w:rFonts w:ascii="Cambria" w:hAnsi="Cambria"/>
        </w:rPr>
        <w:t xml:space="preserve"> – Is costing ON &amp; </w:t>
      </w:r>
      <w:proofErr w:type="spellStart"/>
      <w:r w:rsidRPr="00761FE7">
        <w:rPr>
          <w:rFonts w:ascii="Cambria" w:hAnsi="Cambria"/>
        </w:rPr>
        <w:t>Loc</w:t>
      </w:r>
      <w:proofErr w:type="spellEnd"/>
      <w:r w:rsidRPr="00761FE7">
        <w:rPr>
          <w:rFonts w:ascii="Cambria" w:hAnsi="Cambria"/>
        </w:rPr>
        <w:t xml:space="preserve"> - WIP ON </w:t>
      </w:r>
    </w:p>
    <w:p w:rsidR="008470CD" w:rsidRPr="00761FE7" w:rsidRDefault="008470CD" w:rsidP="00F036A3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Accounting </w:t>
      </w:r>
      <w:proofErr w:type="spellStart"/>
      <w:r w:rsidRPr="00761FE7">
        <w:rPr>
          <w:rFonts w:ascii="Cambria" w:hAnsi="Cambria"/>
        </w:rPr>
        <w:t>Trns</w:t>
      </w:r>
      <w:proofErr w:type="spellEnd"/>
      <w:r w:rsidRPr="00761FE7">
        <w:rPr>
          <w:rFonts w:ascii="Cambria" w:hAnsi="Cambria"/>
        </w:rPr>
        <w:t xml:space="preserve"> – </w:t>
      </w:r>
      <w:proofErr w:type="spellStart"/>
      <w:r w:rsidRPr="00761FE7">
        <w:rPr>
          <w:rFonts w:ascii="Cambria" w:hAnsi="Cambria"/>
        </w:rPr>
        <w:t>Acctype</w:t>
      </w:r>
      <w:proofErr w:type="spellEnd"/>
      <w:r w:rsidRPr="00761FE7">
        <w:rPr>
          <w:rFonts w:ascii="Cambria" w:hAnsi="Cambria"/>
        </w:rPr>
        <w:t xml:space="preserve"> – </w:t>
      </w:r>
      <w:proofErr w:type="spellStart"/>
      <w:r w:rsidRPr="00761FE7">
        <w:rPr>
          <w:rFonts w:ascii="Cambria" w:hAnsi="Cambria"/>
        </w:rPr>
        <w:t>IsPrjCosting</w:t>
      </w:r>
      <w:proofErr w:type="spellEnd"/>
      <w:r w:rsidRPr="00761FE7">
        <w:rPr>
          <w:rFonts w:ascii="Cambria" w:hAnsi="Cambria"/>
        </w:rPr>
        <w:t xml:space="preserve"> ON &amp; </w:t>
      </w:r>
      <w:proofErr w:type="spellStart"/>
      <w:r w:rsidRPr="00761FE7">
        <w:rPr>
          <w:rFonts w:ascii="Cambria" w:hAnsi="Cambria"/>
        </w:rPr>
        <w:t>Trntyp</w:t>
      </w:r>
      <w:proofErr w:type="spellEnd"/>
      <w:r w:rsidRPr="00761FE7">
        <w:rPr>
          <w:rFonts w:ascii="Cambria" w:hAnsi="Cambria"/>
        </w:rPr>
        <w:t xml:space="preserve"> – </w:t>
      </w:r>
      <w:proofErr w:type="spellStart"/>
      <w:r w:rsidRPr="00761FE7">
        <w:rPr>
          <w:rFonts w:ascii="Cambria" w:hAnsi="Cambria"/>
        </w:rPr>
        <w:t>IsPrjCosting</w:t>
      </w:r>
      <w:proofErr w:type="spellEnd"/>
      <w:r w:rsidRPr="00761FE7">
        <w:rPr>
          <w:rFonts w:ascii="Cambria" w:hAnsi="Cambria"/>
        </w:rPr>
        <w:t xml:space="preserve"> ON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isPrjBudgetCosting</w:t>
      </w:r>
      <w:proofErr w:type="spellEnd"/>
    </w:p>
    <w:p w:rsidR="00F036A3" w:rsidRPr="00761FE7" w:rsidRDefault="008470CD" w:rsidP="00F036A3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isTrnRateInclusiveTaxtyp1_Vat</w:t>
      </w:r>
    </w:p>
    <w:p w:rsidR="008470CD" w:rsidRPr="00761FE7" w:rsidRDefault="008470CD" w:rsidP="008470CD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Whether your sales price includes VAT</w:t>
      </w:r>
    </w:p>
    <w:p w:rsidR="00440285" w:rsidRPr="00761FE7" w:rsidRDefault="008470CD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isTaxTyp10</w:t>
      </w:r>
    </w:p>
    <w:p w:rsidR="008470CD" w:rsidRPr="00761FE7" w:rsidRDefault="008470CD" w:rsidP="008470CD">
      <w:pPr>
        <w:pStyle w:val="ListParagraph"/>
        <w:rPr>
          <w:rFonts w:ascii="Cambria" w:hAnsi="Cambria"/>
        </w:rPr>
      </w:pPr>
    </w:p>
    <w:p w:rsidR="008470CD" w:rsidRPr="00761FE7" w:rsidRDefault="00440285" w:rsidP="008470C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UpdateCostPriceAsAt</w:t>
      </w:r>
      <w:proofErr w:type="spellEnd"/>
    </w:p>
    <w:p w:rsidR="008470CD" w:rsidRPr="00761FE7" w:rsidRDefault="008470CD" w:rsidP="008470CD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Rate entered on the transaction will be updated as the latest Cost price. Price excluding the discount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UpdateSlsPriceAsAt</w:t>
      </w:r>
      <w:proofErr w:type="spellEnd"/>
    </w:p>
    <w:p w:rsidR="008470CD" w:rsidRPr="00761FE7" w:rsidRDefault="008470CD" w:rsidP="008470CD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Rate entered on the transaction will be updated as the Latest Sales Price</w:t>
      </w:r>
    </w:p>
    <w:p w:rsidR="00440285" w:rsidRPr="00761FE7" w:rsidRDefault="00440285" w:rsidP="00820071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Alw-Stk</w:t>
      </w:r>
      <w:proofErr w:type="spellEnd"/>
    </w:p>
    <w:p w:rsidR="008470CD" w:rsidRPr="00761FE7" w:rsidRDefault="00E06F4A" w:rsidP="008470CD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Alw</w:t>
      </w:r>
      <w:proofErr w:type="spellEnd"/>
      <w:r w:rsidRPr="00761FE7">
        <w:rPr>
          <w:rFonts w:ascii="Cambria" w:hAnsi="Cambria"/>
        </w:rPr>
        <w:t xml:space="preserve"> Source Print </w:t>
      </w:r>
      <w:proofErr w:type="spellStart"/>
      <w:r w:rsidRPr="00761FE7">
        <w:rPr>
          <w:rFonts w:ascii="Cambria" w:hAnsi="Cambria"/>
        </w:rPr>
        <w:t>BefApr</w:t>
      </w:r>
      <w:proofErr w:type="spellEnd"/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isItmOrd</w:t>
      </w:r>
      <w:proofErr w:type="spellEnd"/>
      <w:r w:rsidRPr="00761FE7">
        <w:rPr>
          <w:rFonts w:ascii="Cambria" w:hAnsi="Cambria"/>
        </w:rPr>
        <w:t xml:space="preserve"> Rate</w:t>
      </w:r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Check Inter </w:t>
      </w:r>
      <w:proofErr w:type="spellStart"/>
      <w:r w:rsidRPr="00761FE7">
        <w:rPr>
          <w:rFonts w:ascii="Cambria" w:hAnsi="Cambria"/>
        </w:rPr>
        <w:t>Qty</w:t>
      </w:r>
      <w:proofErr w:type="spellEnd"/>
      <w:r w:rsidRPr="00761FE7">
        <w:rPr>
          <w:rFonts w:ascii="Cambria" w:hAnsi="Cambria"/>
        </w:rPr>
        <w:t xml:space="preserve"> Bulk </w:t>
      </w:r>
      <w:proofErr w:type="spellStart"/>
      <w:r w:rsidRPr="00761FE7">
        <w:rPr>
          <w:rFonts w:ascii="Cambria" w:hAnsi="Cambria"/>
        </w:rPr>
        <w:t>Qty</w:t>
      </w:r>
      <w:proofErr w:type="spellEnd"/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Effective Dt CHQ Dt</w:t>
      </w:r>
    </w:p>
    <w:p w:rsidR="00E06F4A" w:rsidRPr="00761FE7" w:rsidRDefault="00E06F4A" w:rsidP="00E06F4A">
      <w:pPr>
        <w:pStyle w:val="ListParagraph"/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Eg</w:t>
      </w:r>
      <w:proofErr w:type="spellEnd"/>
      <w:r w:rsidRPr="00761FE7">
        <w:rPr>
          <w:rFonts w:ascii="Cambria" w:hAnsi="Cambria"/>
        </w:rPr>
        <w:t xml:space="preserve">: Receipt raised for a </w:t>
      </w:r>
      <w:proofErr w:type="spellStart"/>
      <w:r w:rsidRPr="00761FE7">
        <w:rPr>
          <w:rFonts w:ascii="Cambria" w:hAnsi="Cambria"/>
        </w:rPr>
        <w:t>post dated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cheque</w:t>
      </w:r>
      <w:proofErr w:type="spellEnd"/>
      <w:r w:rsidRPr="00761FE7">
        <w:rPr>
          <w:rFonts w:ascii="Cambria" w:hAnsi="Cambria"/>
        </w:rPr>
        <w:t xml:space="preserve">, which will have a header rate. </w:t>
      </w:r>
      <w:proofErr w:type="spellStart"/>
      <w:r w:rsidRPr="00761FE7">
        <w:rPr>
          <w:rFonts w:ascii="Cambria" w:hAnsi="Cambria"/>
        </w:rPr>
        <w:t>Cheque</w:t>
      </w:r>
      <w:proofErr w:type="spellEnd"/>
      <w:r w:rsidRPr="00761FE7">
        <w:rPr>
          <w:rFonts w:ascii="Cambria" w:hAnsi="Cambria"/>
        </w:rPr>
        <w:t xml:space="preserve"> in hand account will be debited on the Header Date but the Debtor </w:t>
      </w:r>
      <w:proofErr w:type="spellStart"/>
      <w:r w:rsidRPr="00761FE7">
        <w:rPr>
          <w:rFonts w:ascii="Cambria" w:hAnsi="Cambria"/>
        </w:rPr>
        <w:t>acc</w:t>
      </w:r>
      <w:proofErr w:type="spellEnd"/>
      <w:r w:rsidRPr="00761FE7">
        <w:rPr>
          <w:rFonts w:ascii="Cambria" w:hAnsi="Cambria"/>
        </w:rPr>
        <w:t xml:space="preserve"> will be Credited on the </w:t>
      </w:r>
      <w:proofErr w:type="spellStart"/>
      <w:r w:rsidRPr="00761FE7">
        <w:rPr>
          <w:rFonts w:ascii="Cambria" w:hAnsi="Cambria"/>
        </w:rPr>
        <w:t>Cheque</w:t>
      </w:r>
      <w:proofErr w:type="spellEnd"/>
      <w:r w:rsidRPr="00761FE7">
        <w:rPr>
          <w:rFonts w:ascii="Cambria" w:hAnsi="Cambria"/>
        </w:rPr>
        <w:t xml:space="preserve"> Date. Not recommended since TB issues may arise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Update Weighted </w:t>
      </w:r>
      <w:proofErr w:type="spellStart"/>
      <w:r w:rsidRPr="00761FE7">
        <w:rPr>
          <w:rFonts w:ascii="Cambria" w:hAnsi="Cambria"/>
        </w:rPr>
        <w:t>AvgPri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AsAt</w:t>
      </w:r>
      <w:proofErr w:type="spellEnd"/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Update the WAC as the Cost Price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isAttach</w:t>
      </w:r>
      <w:proofErr w:type="spellEnd"/>
      <w:r w:rsidRPr="00761FE7">
        <w:rPr>
          <w:rFonts w:ascii="Cambria" w:hAnsi="Cambria"/>
        </w:rPr>
        <w:t xml:space="preserve"> Image Thumbnail</w:t>
      </w:r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Show item image on form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NotAllow-ResAdjQty</w:t>
      </w:r>
      <w:proofErr w:type="spellEnd"/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lastRenderedPageBreak/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isNew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From</w:t>
      </w:r>
      <w:proofErr w:type="gramEnd"/>
      <w:r w:rsidRPr="00761FE7">
        <w:rPr>
          <w:rFonts w:ascii="Cambria" w:hAnsi="Cambria"/>
        </w:rPr>
        <w:t xml:space="preserve"> Only</w:t>
      </w:r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If the transaction should always be based on a Predecessor transaction and to restrict raising any standalone transaction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Adjst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To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AvlQty</w:t>
      </w:r>
      <w:proofErr w:type="spellEnd"/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IsService</w:t>
      </w:r>
      <w:proofErr w:type="spellEnd"/>
      <w:r w:rsidRPr="00761FE7">
        <w:rPr>
          <w:rFonts w:ascii="Cambria" w:hAnsi="Cambria"/>
        </w:rPr>
        <w:t xml:space="preserve"> Type</w:t>
      </w:r>
    </w:p>
    <w:p w:rsidR="00E06F4A" w:rsidRPr="00761FE7" w:rsidRDefault="00E06F4A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Related to Non Inventory items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isUseInventoryUnit</w:t>
      </w:r>
      <w:proofErr w:type="spellEnd"/>
    </w:p>
    <w:p w:rsidR="00E06F4A" w:rsidRPr="00761FE7" w:rsidRDefault="00AC05B8" w:rsidP="00E06F4A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Works with multi units, </w:t>
      </w:r>
      <w:proofErr w:type="gramStart"/>
      <w:r w:rsidRPr="00761FE7">
        <w:rPr>
          <w:rFonts w:ascii="Cambria" w:hAnsi="Cambria"/>
        </w:rPr>
        <w:t>If</w:t>
      </w:r>
      <w:proofErr w:type="gramEnd"/>
      <w:r w:rsidRPr="00761FE7">
        <w:rPr>
          <w:rFonts w:ascii="Cambria" w:hAnsi="Cambria"/>
        </w:rPr>
        <w:t xml:space="preserve"> certain specific units to be loaded on Inventory//Purchase/Sales related forms, this has to be defined here and on Item Profile Beta. If nothing is on all multi units will be loaded on the forms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isUsePurchaseUnit</w:t>
      </w:r>
      <w:proofErr w:type="spellEnd"/>
    </w:p>
    <w:p w:rsidR="00AC05B8" w:rsidRPr="00761FE7" w:rsidRDefault="00AC05B8" w:rsidP="00AC05B8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Works with multi units, </w:t>
      </w:r>
      <w:proofErr w:type="gramStart"/>
      <w:r w:rsidRPr="00761FE7">
        <w:rPr>
          <w:rFonts w:ascii="Cambria" w:hAnsi="Cambria"/>
        </w:rPr>
        <w:t>If</w:t>
      </w:r>
      <w:proofErr w:type="gramEnd"/>
      <w:r w:rsidRPr="00761FE7">
        <w:rPr>
          <w:rFonts w:ascii="Cambria" w:hAnsi="Cambria"/>
        </w:rPr>
        <w:t xml:space="preserve"> certain specific units to be loaded on Inventory//Purchase/Sales related forms, this has to be defined here and on Item Profile Beta. If nothing is on all multi units will be loaded on the forms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IsUseSalesUnit</w:t>
      </w:r>
      <w:proofErr w:type="spellEnd"/>
    </w:p>
    <w:p w:rsidR="00AC05B8" w:rsidRPr="00761FE7" w:rsidRDefault="00AC05B8" w:rsidP="00AC05B8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 xml:space="preserve">Works with multi units, </w:t>
      </w:r>
      <w:proofErr w:type="gramStart"/>
      <w:r w:rsidRPr="00761FE7">
        <w:rPr>
          <w:rFonts w:ascii="Cambria" w:hAnsi="Cambria"/>
        </w:rPr>
        <w:t>If</w:t>
      </w:r>
      <w:proofErr w:type="gramEnd"/>
      <w:r w:rsidRPr="00761FE7">
        <w:rPr>
          <w:rFonts w:ascii="Cambria" w:hAnsi="Cambria"/>
        </w:rPr>
        <w:t xml:space="preserve"> certain specific units to be loaded on Inventory//Purchase/Sales related forms, this has to be defined here and on Item Profile Beta. If nothing is on all multi units will be loaded on the forms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Use </w:t>
      </w:r>
      <w:proofErr w:type="spellStart"/>
      <w:r w:rsidRPr="00761FE7">
        <w:rPr>
          <w:rFonts w:ascii="Cambria" w:hAnsi="Cambria"/>
        </w:rPr>
        <w:t>Itm-Adr</w:t>
      </w:r>
      <w:proofErr w:type="spellEnd"/>
      <w:r w:rsidRPr="00761FE7">
        <w:rPr>
          <w:rFonts w:ascii="Cambria" w:hAnsi="Cambria"/>
        </w:rPr>
        <w:t xml:space="preserve"> Relation</w:t>
      </w:r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 w:rsidRPr="00761FE7">
        <w:rPr>
          <w:rFonts w:ascii="Cambria" w:hAnsi="Cambria"/>
        </w:rPr>
        <w:t>Not in use</w:t>
      </w:r>
    </w:p>
    <w:p w:rsidR="00440285" w:rsidRPr="00761FE7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IsUse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Trntyp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Itmtyp</w:t>
      </w:r>
      <w:proofErr w:type="spellEnd"/>
      <w:r w:rsidRPr="00761FE7">
        <w:rPr>
          <w:rFonts w:ascii="Cambria" w:hAnsi="Cambria"/>
        </w:rPr>
        <w:t xml:space="preserve"> Relation in Docs</w:t>
      </w:r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Works based on the code to code </w:t>
      </w:r>
      <w:proofErr w:type="spellStart"/>
      <w:r>
        <w:rPr>
          <w:rFonts w:ascii="Cambria" w:hAnsi="Cambria"/>
        </w:rPr>
        <w:t>trntyp-itmtyp</w:t>
      </w:r>
      <w:proofErr w:type="spellEnd"/>
      <w:r>
        <w:rPr>
          <w:rFonts w:ascii="Cambria" w:hAnsi="Cambria"/>
        </w:rPr>
        <w:t xml:space="preserve"> relationship</w:t>
      </w:r>
    </w:p>
    <w:p w:rsidR="00761FE7" w:rsidRDefault="00440285" w:rsidP="00761FE7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Isprd</w:t>
      </w:r>
      <w:proofErr w:type="spellEnd"/>
      <w:r w:rsidRPr="00761FE7">
        <w:rPr>
          <w:rFonts w:ascii="Cambria" w:hAnsi="Cambria"/>
        </w:rPr>
        <w:t xml:space="preserve"> Is </w:t>
      </w:r>
      <w:proofErr w:type="spellStart"/>
      <w:r w:rsidRPr="00761FE7">
        <w:rPr>
          <w:rFonts w:ascii="Cambria" w:hAnsi="Cambria"/>
        </w:rPr>
        <w:t>NotInventry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Itm</w:t>
      </w:r>
      <w:proofErr w:type="spellEnd"/>
      <w:r w:rsidRPr="00761FE7">
        <w:rPr>
          <w:rFonts w:ascii="Cambria" w:hAnsi="Cambria"/>
        </w:rPr>
        <w:t xml:space="preserve"> for </w:t>
      </w:r>
      <w:proofErr w:type="spellStart"/>
      <w:r w:rsidRPr="00761FE7">
        <w:rPr>
          <w:rFonts w:ascii="Cambria" w:hAnsi="Cambria"/>
        </w:rPr>
        <w:t>Loc</w:t>
      </w:r>
      <w:proofErr w:type="spellEnd"/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761FE7" w:rsidRDefault="00440285" w:rsidP="00761FE7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Iscall</w:t>
      </w:r>
      <w:proofErr w:type="spellEnd"/>
      <w:r w:rsidRPr="00761FE7">
        <w:rPr>
          <w:rFonts w:ascii="Cambria" w:hAnsi="Cambria"/>
        </w:rPr>
        <w:t xml:space="preserve"> Auto </w:t>
      </w:r>
      <w:proofErr w:type="spellStart"/>
      <w:r w:rsidRPr="00761FE7">
        <w:rPr>
          <w:rFonts w:ascii="Cambria" w:hAnsi="Cambria"/>
        </w:rPr>
        <w:t>Prdn</w:t>
      </w:r>
      <w:proofErr w:type="spellEnd"/>
      <w:r w:rsidRPr="00761FE7">
        <w:rPr>
          <w:rFonts w:ascii="Cambria" w:hAnsi="Cambria"/>
        </w:rPr>
        <w:t xml:space="preserve"> Res </w:t>
      </w:r>
      <w:proofErr w:type="spellStart"/>
      <w:r w:rsidRPr="00761FE7">
        <w:rPr>
          <w:rFonts w:ascii="Cambria" w:hAnsi="Cambria"/>
        </w:rPr>
        <w:t>Adj</w:t>
      </w:r>
      <w:proofErr w:type="spellEnd"/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To reduce resources automatically based on the BOM when that particular item is transferred. 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IsItem</w:t>
      </w:r>
      <w:proofErr w:type="spellEnd"/>
      <w:r w:rsidRPr="00761FE7">
        <w:rPr>
          <w:rFonts w:ascii="Cambria" w:hAnsi="Cambria"/>
        </w:rPr>
        <w:t xml:space="preserve"> Res Rate</w:t>
      </w:r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Calc</w:t>
      </w:r>
      <w:proofErr w:type="spellEnd"/>
      <w:r w:rsidRPr="00761FE7">
        <w:rPr>
          <w:rFonts w:ascii="Cambria" w:hAnsi="Cambria"/>
        </w:rPr>
        <w:t xml:space="preserve"> Tax for Work Done</w:t>
      </w:r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761FE7" w:rsidRDefault="00440285" w:rsidP="00761FE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Can’t Exceed </w:t>
      </w:r>
      <w:proofErr w:type="spellStart"/>
      <w:r w:rsidRPr="00761FE7">
        <w:rPr>
          <w:rFonts w:ascii="Cambria" w:hAnsi="Cambria"/>
        </w:rPr>
        <w:t>Qty</w:t>
      </w:r>
      <w:proofErr w:type="spellEnd"/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IsAuto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AccPost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By</w:t>
      </w:r>
      <w:proofErr w:type="gramEnd"/>
      <w:r w:rsidRPr="00761FE7">
        <w:rPr>
          <w:rFonts w:ascii="Cambria" w:hAnsi="Cambria"/>
        </w:rPr>
        <w:t xml:space="preserve"> ItmCat2</w:t>
      </w:r>
    </w:p>
    <w:p w:rsidR="00761FE7" w:rsidRPr="00761FE7" w:rsidRDefault="00761FE7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If you need to pass journal entries to multiple accounts based on the Item </w:t>
      </w:r>
      <w:proofErr w:type="gramStart"/>
      <w:r>
        <w:rPr>
          <w:rFonts w:ascii="Cambria" w:hAnsi="Cambria"/>
        </w:rPr>
        <w:t>Category(</w:t>
      </w:r>
      <w:proofErr w:type="spellStart"/>
      <w:proofErr w:type="gramEnd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 xml:space="preserve"> to pass Delivery charge related entry to delivery </w:t>
      </w:r>
      <w:proofErr w:type="spellStart"/>
      <w:r>
        <w:rPr>
          <w:rFonts w:ascii="Cambria" w:hAnsi="Cambria"/>
        </w:rPr>
        <w:t>acc</w:t>
      </w:r>
      <w:proofErr w:type="spellEnd"/>
      <w:r>
        <w:rPr>
          <w:rFonts w:ascii="Cambria" w:hAnsi="Cambria"/>
        </w:rPr>
        <w:t xml:space="preserve"> – Invoice form)</w:t>
      </w:r>
      <w:r w:rsidR="00411548">
        <w:rPr>
          <w:rFonts w:ascii="Cambria" w:hAnsi="Cambria"/>
        </w:rPr>
        <w:t>. Define Itmcat2 on Item Profile beta &amp; Link Itmcat2 to the Accounts on accounts profile beta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IsAuto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Acc</w:t>
      </w:r>
      <w:proofErr w:type="spellEnd"/>
      <w:r w:rsidRPr="00761FE7">
        <w:rPr>
          <w:rFonts w:ascii="Cambria" w:hAnsi="Cambria"/>
        </w:rPr>
        <w:t xml:space="preserve"> Post </w:t>
      </w:r>
      <w:proofErr w:type="gramStart"/>
      <w:r w:rsidRPr="00761FE7">
        <w:rPr>
          <w:rFonts w:ascii="Cambria" w:hAnsi="Cambria"/>
        </w:rPr>
        <w:t>By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Adr</w:t>
      </w:r>
      <w:proofErr w:type="spellEnd"/>
    </w:p>
    <w:p w:rsidR="00761FE7" w:rsidRPr="00761FE7" w:rsidRDefault="00411548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Show Rates of Receiver</w:t>
      </w:r>
    </w:p>
    <w:p w:rsidR="00761FE7" w:rsidRPr="00761FE7" w:rsidRDefault="00411548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IsNotFIFO</w:t>
      </w:r>
      <w:proofErr w:type="spellEnd"/>
    </w:p>
    <w:p w:rsidR="00761FE7" w:rsidRPr="00761FE7" w:rsidRDefault="00411548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Usually FIFO method applicable, if this is to be overridden this option is to be used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isPost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To</w:t>
      </w:r>
      <w:proofErr w:type="gramEnd"/>
      <w:r w:rsidRPr="00761FE7">
        <w:rPr>
          <w:rFonts w:ascii="Cambria" w:hAnsi="Cambria"/>
        </w:rPr>
        <w:t xml:space="preserve"> COS </w:t>
      </w:r>
      <w:proofErr w:type="spellStart"/>
      <w:r w:rsidRPr="00761FE7">
        <w:rPr>
          <w:rFonts w:ascii="Cambria" w:hAnsi="Cambria"/>
        </w:rPr>
        <w:t>Acc</w:t>
      </w:r>
      <w:proofErr w:type="spellEnd"/>
    </w:p>
    <w:p w:rsidR="00761FE7" w:rsidRPr="00761FE7" w:rsidRDefault="00411548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Cost of Sales Posting 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isTrn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Lvl</w:t>
      </w:r>
      <w:proofErr w:type="spellEnd"/>
      <w:r w:rsidRPr="00761FE7">
        <w:rPr>
          <w:rFonts w:ascii="Cambria" w:hAnsi="Cambria"/>
        </w:rPr>
        <w:t xml:space="preserve"> Discount</w:t>
      </w:r>
    </w:p>
    <w:p w:rsidR="00411548" w:rsidRPr="00411548" w:rsidRDefault="00411548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Check </w:t>
      </w:r>
      <w:proofErr w:type="spellStart"/>
      <w:r w:rsidRPr="00761FE7">
        <w:rPr>
          <w:rFonts w:ascii="Cambria" w:hAnsi="Cambria"/>
        </w:rPr>
        <w:t>YourRef</w:t>
      </w:r>
      <w:proofErr w:type="spellEnd"/>
      <w:r w:rsidRPr="00761FE7">
        <w:rPr>
          <w:rFonts w:ascii="Cambria" w:hAnsi="Cambria"/>
        </w:rPr>
        <w:t xml:space="preserve"> Duplicate</w:t>
      </w:r>
    </w:p>
    <w:p w:rsidR="00761FE7" w:rsidRDefault="00411548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Che</w:t>
      </w:r>
      <w:r w:rsidR="00363B49">
        <w:rPr>
          <w:rFonts w:ascii="Cambria" w:hAnsi="Cambria"/>
        </w:rPr>
        <w:t xml:space="preserve">ck whether any other transaction entered with similar </w:t>
      </w:r>
      <w:proofErr w:type="spellStart"/>
      <w:r w:rsidR="00363B49">
        <w:rPr>
          <w:rFonts w:ascii="Cambria" w:hAnsi="Cambria"/>
        </w:rPr>
        <w:t>youref</w:t>
      </w:r>
      <w:proofErr w:type="spellEnd"/>
      <w:r w:rsidR="00363B49">
        <w:rPr>
          <w:rFonts w:ascii="Cambria" w:hAnsi="Cambria"/>
        </w:rPr>
        <w:t>, if identified, warning message pops up</w:t>
      </w:r>
    </w:p>
    <w:p w:rsidR="00440285" w:rsidRDefault="00363B49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Is Custom</w:t>
      </w:r>
      <w:r w:rsidR="00440285" w:rsidRPr="00761FE7">
        <w:rPr>
          <w:rFonts w:ascii="Cambria" w:hAnsi="Cambria"/>
        </w:rPr>
        <w:t xml:space="preserve"> </w:t>
      </w:r>
      <w:proofErr w:type="spellStart"/>
      <w:r w:rsidR="00440285" w:rsidRPr="00761FE7">
        <w:rPr>
          <w:rFonts w:ascii="Cambria" w:hAnsi="Cambria"/>
        </w:rPr>
        <w:t>AccPost</w:t>
      </w:r>
      <w:proofErr w:type="spellEnd"/>
    </w:p>
    <w:p w:rsidR="00761FE7" w:rsidRPr="00761FE7" w:rsidRDefault="00363B49" w:rsidP="00761FE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If custom SP to be executed in passing entries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Is2ndSVATPost</w:t>
      </w:r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If another set of double entries to be passed other than the usual SVAT </w:t>
      </w:r>
      <w:proofErr w:type="spellStart"/>
      <w:r>
        <w:rPr>
          <w:rFonts w:ascii="Cambria" w:hAnsi="Cambria"/>
        </w:rPr>
        <w:t>acc</w:t>
      </w:r>
      <w:proofErr w:type="spellEnd"/>
      <w:r>
        <w:rPr>
          <w:rFonts w:ascii="Cambria" w:hAnsi="Cambria"/>
        </w:rPr>
        <w:t xml:space="preserve"> posting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ChkSerialNo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Serial number validation, system checks whether serial numbers entered for each and every line item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</w:t>
      </w:r>
      <w:proofErr w:type="spellEnd"/>
      <w:r w:rsidRPr="00761FE7">
        <w:rPr>
          <w:rFonts w:ascii="Cambria" w:hAnsi="Cambria"/>
        </w:rPr>
        <w:t xml:space="preserve"> Change </w:t>
      </w:r>
      <w:proofErr w:type="spellStart"/>
      <w:r w:rsidRPr="00761FE7">
        <w:rPr>
          <w:rFonts w:ascii="Cambria" w:hAnsi="Cambria"/>
        </w:rPr>
        <w:t>SupAcc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</w:t>
      </w:r>
      <w:proofErr w:type="spellEnd"/>
      <w:r w:rsidRPr="00761FE7">
        <w:rPr>
          <w:rFonts w:ascii="Cambria" w:hAnsi="Cambria"/>
        </w:rPr>
        <w:t xml:space="preserve"> Edit After FIFO </w:t>
      </w:r>
      <w:proofErr w:type="spellStart"/>
      <w:r w:rsidRPr="00761FE7">
        <w:rPr>
          <w:rFonts w:ascii="Cambria" w:hAnsi="Cambria"/>
        </w:rPr>
        <w:t>SetOff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Ability to adjust FIFO set off based on the adjusted data, if a transaction if edited at a later point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Show </w:t>
      </w:r>
      <w:proofErr w:type="gramStart"/>
      <w:r w:rsidRPr="00761FE7">
        <w:rPr>
          <w:rFonts w:ascii="Cambria" w:hAnsi="Cambria"/>
        </w:rPr>
        <w:t>In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Prj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TrnTyp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Itm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Rpt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</w:t>
      </w:r>
      <w:proofErr w:type="spellStart"/>
      <w:r w:rsidRPr="00761FE7">
        <w:rPr>
          <w:rFonts w:ascii="Cambria" w:hAnsi="Cambria"/>
        </w:rPr>
        <w:t>AlwZero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Qty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isUsage</w:t>
      </w:r>
      <w:proofErr w:type="spellEnd"/>
      <w:r w:rsidRPr="00761FE7">
        <w:rPr>
          <w:rFonts w:ascii="Cambria" w:hAnsi="Cambria"/>
        </w:rPr>
        <w:t xml:space="preserve"> / </w:t>
      </w:r>
      <w:proofErr w:type="spellStart"/>
      <w:r w:rsidRPr="00761FE7">
        <w:rPr>
          <w:rFonts w:ascii="Cambria" w:hAnsi="Cambria"/>
        </w:rPr>
        <w:t>Prgrs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IsCall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ResAdj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For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DifLoc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IsDateWise</w:t>
      </w:r>
      <w:proofErr w:type="spellEnd"/>
      <w:r w:rsidRPr="00761FE7">
        <w:rPr>
          <w:rFonts w:ascii="Cambria" w:hAnsi="Cambria"/>
        </w:rPr>
        <w:t xml:space="preserve"> Component Post</w:t>
      </w:r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Auto </w:t>
      </w:r>
      <w:proofErr w:type="spellStart"/>
      <w:r w:rsidRPr="00761FE7">
        <w:rPr>
          <w:rFonts w:ascii="Cambria" w:hAnsi="Cambria"/>
        </w:rPr>
        <w:t>Stk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Adj</w:t>
      </w:r>
      <w:proofErr w:type="spellEnd"/>
      <w:r w:rsidRPr="00761FE7">
        <w:rPr>
          <w:rFonts w:ascii="Cambria" w:hAnsi="Cambria"/>
        </w:rPr>
        <w:t xml:space="preserve"> Post</w:t>
      </w:r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Not in Use </w:t>
      </w:r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IsDefWorkFlow</w:t>
      </w:r>
      <w:proofErr w:type="spellEnd"/>
    </w:p>
    <w:p w:rsidR="00411548" w:rsidRPr="00411548" w:rsidRDefault="00363B49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Alert management, when the </w:t>
      </w:r>
      <w:proofErr w:type="spellStart"/>
      <w:r>
        <w:rPr>
          <w:rFonts w:ascii="Cambria" w:hAnsi="Cambria"/>
        </w:rPr>
        <w:t>tran</w:t>
      </w:r>
      <w:proofErr w:type="spellEnd"/>
      <w:r>
        <w:rPr>
          <w:rFonts w:ascii="Cambria" w:hAnsi="Cambria"/>
        </w:rPr>
        <w:t xml:space="preserve"> changes to the </w:t>
      </w:r>
      <w:proofErr w:type="spellStart"/>
      <w:r>
        <w:rPr>
          <w:rFonts w:ascii="Cambria" w:hAnsi="Cambria"/>
        </w:rPr>
        <w:t>aprsts</w:t>
      </w:r>
      <w:proofErr w:type="spellEnd"/>
      <w:r>
        <w:rPr>
          <w:rFonts w:ascii="Cambria" w:hAnsi="Cambria"/>
        </w:rPr>
        <w:t xml:space="preserve"> for which is </w:t>
      </w:r>
      <w:proofErr w:type="spellStart"/>
      <w:r>
        <w:rPr>
          <w:rFonts w:ascii="Cambria" w:hAnsi="Cambria"/>
        </w:rPr>
        <w:t>aprsts</w:t>
      </w:r>
      <w:proofErr w:type="spellEnd"/>
      <w:r>
        <w:rPr>
          <w:rFonts w:ascii="Cambria" w:hAnsi="Cambria"/>
        </w:rPr>
        <w:t xml:space="preserve"> in on, system identifies it as a valid transaction and checks the dependent transaction for which this flag in on and alerts triggered</w:t>
      </w:r>
      <w:r w:rsidR="00A921A5">
        <w:rPr>
          <w:rFonts w:ascii="Cambria" w:hAnsi="Cambria"/>
        </w:rPr>
        <w:t xml:space="preserve"> to the user who has entered permission for this </w:t>
      </w:r>
      <w:proofErr w:type="spellStart"/>
      <w:r w:rsidR="00A921A5">
        <w:rPr>
          <w:rFonts w:ascii="Cambria" w:hAnsi="Cambria"/>
        </w:rPr>
        <w:t>tran</w:t>
      </w:r>
      <w:proofErr w:type="spellEnd"/>
      <w:r w:rsidR="00A921A5">
        <w:rPr>
          <w:rFonts w:ascii="Cambria" w:hAnsi="Cambria"/>
        </w:rPr>
        <w:t xml:space="preserve">. </w:t>
      </w:r>
      <w:proofErr w:type="spellStart"/>
      <w:r w:rsidR="00A921A5">
        <w:rPr>
          <w:rFonts w:ascii="Cambria" w:hAnsi="Cambria"/>
        </w:rPr>
        <w:t>Eg</w:t>
      </w:r>
      <w:proofErr w:type="spellEnd"/>
      <w:r w:rsidR="00A921A5">
        <w:rPr>
          <w:rFonts w:ascii="Cambria" w:hAnsi="Cambria"/>
        </w:rPr>
        <w:t xml:space="preserve">: Sales Order to invoice – this flag should be on for Invoice </w:t>
      </w:r>
      <w:proofErr w:type="spellStart"/>
      <w:r w:rsidR="00A921A5">
        <w:rPr>
          <w:rFonts w:ascii="Cambria" w:hAnsi="Cambria"/>
        </w:rPr>
        <w:t>trntyp</w:t>
      </w:r>
      <w:proofErr w:type="spellEnd"/>
    </w:p>
    <w:p w:rsidR="00440285" w:rsidRDefault="00440285" w:rsidP="0044028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Auto </w:t>
      </w:r>
      <w:proofErr w:type="spellStart"/>
      <w:r w:rsidRPr="00761FE7">
        <w:rPr>
          <w:rFonts w:ascii="Cambria" w:hAnsi="Cambria"/>
        </w:rPr>
        <w:t>PostLoc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Adr</w:t>
      </w:r>
      <w:proofErr w:type="spellEnd"/>
    </w:p>
    <w:p w:rsidR="00411548" w:rsidRPr="00411548" w:rsidRDefault="00A921A5" w:rsidP="0041154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440285" w:rsidRDefault="00EF5140" w:rsidP="00A921A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IsReserveTyp</w:t>
      </w:r>
      <w:proofErr w:type="spellEnd"/>
    </w:p>
    <w:p w:rsidR="00A921A5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For Reservation of stocks. Virtually move goods to a reserve location and remove goods from your stock availability. </w:t>
      </w: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>: Applicable for online shopping sites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Cannot Exceed Get </w:t>
      </w:r>
      <w:proofErr w:type="gramStart"/>
      <w:r w:rsidRPr="00761FE7">
        <w:rPr>
          <w:rFonts w:ascii="Cambria" w:hAnsi="Cambria"/>
        </w:rPr>
        <w:t>From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Qty</w:t>
      </w:r>
      <w:proofErr w:type="spellEnd"/>
    </w:p>
    <w:p w:rsidR="00A921A5" w:rsidRPr="00761FE7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Dependent transaction </w:t>
      </w:r>
      <w:proofErr w:type="spellStart"/>
      <w:r>
        <w:rPr>
          <w:rFonts w:ascii="Cambria" w:hAnsi="Cambria"/>
        </w:rPr>
        <w:t>qty</w:t>
      </w:r>
      <w:proofErr w:type="spellEnd"/>
      <w:r>
        <w:rPr>
          <w:rFonts w:ascii="Cambria" w:hAnsi="Cambria"/>
        </w:rPr>
        <w:t xml:space="preserve"> cannot exceed the predecessor transaction qty. </w:t>
      </w: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 xml:space="preserve">: Invoice </w:t>
      </w:r>
      <w:proofErr w:type="spellStart"/>
      <w:r>
        <w:rPr>
          <w:rFonts w:ascii="Cambria" w:hAnsi="Cambria"/>
        </w:rPr>
        <w:t>qty</w:t>
      </w:r>
      <w:proofErr w:type="spellEnd"/>
      <w:r>
        <w:rPr>
          <w:rFonts w:ascii="Cambria" w:hAnsi="Cambria"/>
        </w:rPr>
        <w:t xml:space="preserve"> cannot exceed the Sales Order </w:t>
      </w:r>
      <w:proofErr w:type="spellStart"/>
      <w:r>
        <w:rPr>
          <w:rFonts w:ascii="Cambria" w:hAnsi="Cambria"/>
        </w:rPr>
        <w:t>qty</w:t>
      </w:r>
      <w:proofErr w:type="spellEnd"/>
    </w:p>
    <w:p w:rsidR="00A921A5" w:rsidRDefault="00A921A5" w:rsidP="00A921A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IsRevers</w:t>
      </w:r>
      <w:r w:rsidR="00EF5140" w:rsidRPr="00761FE7">
        <w:rPr>
          <w:rFonts w:ascii="Cambria" w:hAnsi="Cambria"/>
        </w:rPr>
        <w:t>eReserve</w:t>
      </w:r>
      <w:proofErr w:type="spellEnd"/>
      <w:r w:rsidR="00EF5140" w:rsidRPr="00761FE7">
        <w:rPr>
          <w:rFonts w:ascii="Cambria" w:hAnsi="Cambria"/>
        </w:rPr>
        <w:t xml:space="preserve"> </w:t>
      </w:r>
      <w:proofErr w:type="spellStart"/>
      <w:r w:rsidR="00EF5140" w:rsidRPr="00761FE7">
        <w:rPr>
          <w:rFonts w:ascii="Cambria" w:hAnsi="Cambria"/>
        </w:rPr>
        <w:t>Stk</w:t>
      </w:r>
      <w:proofErr w:type="spellEnd"/>
    </w:p>
    <w:p w:rsidR="00A921A5" w:rsidRPr="00A921A5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Reverse the stock reservation. </w:t>
      </w: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>: At the invoice point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isIntegrate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To</w:t>
      </w:r>
      <w:proofErr w:type="gramEnd"/>
      <w:r w:rsidRPr="00761FE7">
        <w:rPr>
          <w:rFonts w:ascii="Cambria" w:hAnsi="Cambria"/>
        </w:rPr>
        <w:t xml:space="preserve"> Bank</w:t>
      </w:r>
    </w:p>
    <w:p w:rsidR="00A921A5" w:rsidRPr="00A921A5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Related to the </w:t>
      </w:r>
      <w:proofErr w:type="spellStart"/>
      <w:r>
        <w:rPr>
          <w:rFonts w:ascii="Cambria" w:hAnsi="Cambria"/>
        </w:rPr>
        <w:t>Sampath</w:t>
      </w:r>
      <w:proofErr w:type="spellEnd"/>
      <w:r>
        <w:rPr>
          <w:rFonts w:ascii="Cambria" w:hAnsi="Cambria"/>
        </w:rPr>
        <w:t xml:space="preserve"> Bank Integration. When a payment is entered, bank account detail in the bank will get updated. Minimize the effort of Bank Rec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IsItmCat2 Post </w:t>
      </w:r>
      <w:proofErr w:type="gramStart"/>
      <w:r w:rsidRPr="00761FE7">
        <w:rPr>
          <w:rFonts w:ascii="Cambria" w:hAnsi="Cambria"/>
        </w:rPr>
        <w:t>By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Prj</w:t>
      </w:r>
      <w:proofErr w:type="spell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Acc</w:t>
      </w:r>
      <w:proofErr w:type="spellEnd"/>
    </w:p>
    <w:p w:rsidR="00A921A5" w:rsidRPr="00A921A5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</w:t>
      </w:r>
      <w:proofErr w:type="spellEnd"/>
      <w:r w:rsidRPr="00761FE7">
        <w:rPr>
          <w:rFonts w:ascii="Cambria" w:hAnsi="Cambria"/>
        </w:rPr>
        <w:t xml:space="preserve"> Multi </w:t>
      </w:r>
      <w:proofErr w:type="spellStart"/>
      <w:r w:rsidRPr="00761FE7">
        <w:rPr>
          <w:rFonts w:ascii="Cambria" w:hAnsi="Cambria"/>
        </w:rPr>
        <w:t>CrDr</w:t>
      </w:r>
      <w:proofErr w:type="spellEnd"/>
    </w:p>
    <w:p w:rsidR="00A921A5" w:rsidRPr="00A921A5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Multi </w:t>
      </w: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and Multi Cr at the same time is not possible in our forms, if required this has to be on. Not recommended to be used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IsInsert</w:t>
      </w:r>
      <w:proofErr w:type="spellEnd"/>
      <w:r w:rsidRPr="00761FE7">
        <w:rPr>
          <w:rFonts w:ascii="Cambria" w:hAnsi="Cambria"/>
        </w:rPr>
        <w:t xml:space="preserve"> </w:t>
      </w:r>
      <w:proofErr w:type="gramStart"/>
      <w:r w:rsidRPr="00761FE7">
        <w:rPr>
          <w:rFonts w:ascii="Cambria" w:hAnsi="Cambria"/>
        </w:rPr>
        <w:t>To</w:t>
      </w:r>
      <w:proofErr w:type="gramEnd"/>
      <w:r w:rsidRPr="00761FE7">
        <w:rPr>
          <w:rFonts w:ascii="Cambria" w:hAnsi="Cambria"/>
        </w:rPr>
        <w:t xml:space="preserve"> </w:t>
      </w:r>
      <w:proofErr w:type="spellStart"/>
      <w:r w:rsidRPr="00761FE7">
        <w:rPr>
          <w:rFonts w:ascii="Cambria" w:hAnsi="Cambria"/>
        </w:rPr>
        <w:t>AccTrnExt</w:t>
      </w:r>
      <w:proofErr w:type="spellEnd"/>
    </w:p>
    <w:p w:rsidR="00A921A5" w:rsidRPr="00A921A5" w:rsidRDefault="00A921A5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When an </w:t>
      </w:r>
      <w:proofErr w:type="spellStart"/>
      <w:r>
        <w:rPr>
          <w:rFonts w:ascii="Cambria" w:hAnsi="Cambria"/>
        </w:rPr>
        <w:t>ac</w:t>
      </w:r>
      <w:r w:rsidR="00B56858">
        <w:rPr>
          <w:rFonts w:ascii="Cambria" w:hAnsi="Cambria"/>
        </w:rPr>
        <w:t>c</w:t>
      </w:r>
      <w:proofErr w:type="spellEnd"/>
      <w:r w:rsidR="00B56858">
        <w:rPr>
          <w:rFonts w:ascii="Cambria" w:hAnsi="Cambria"/>
        </w:rPr>
        <w:t xml:space="preserve"> related </w:t>
      </w:r>
      <w:proofErr w:type="spellStart"/>
      <w:r w:rsidR="00B56858">
        <w:rPr>
          <w:rFonts w:ascii="Cambria" w:hAnsi="Cambria"/>
        </w:rPr>
        <w:t>tran</w:t>
      </w:r>
      <w:proofErr w:type="spellEnd"/>
      <w:r w:rsidR="00B56858">
        <w:rPr>
          <w:rFonts w:ascii="Cambria" w:hAnsi="Cambria"/>
        </w:rPr>
        <w:t xml:space="preserve"> detail is saved, if this is to be inserted to the </w:t>
      </w:r>
      <w:proofErr w:type="spellStart"/>
      <w:r w:rsidR="00B56858">
        <w:rPr>
          <w:rFonts w:ascii="Cambria" w:hAnsi="Cambria"/>
        </w:rPr>
        <w:t>AccTrnExt</w:t>
      </w:r>
      <w:proofErr w:type="spellEnd"/>
      <w:r w:rsidR="00B56858">
        <w:rPr>
          <w:rFonts w:ascii="Cambria" w:hAnsi="Cambria"/>
        </w:rPr>
        <w:t xml:space="preserve"> table this has to be on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IsTrnRateInclusiveTaxTyp2_WHT</w:t>
      </w:r>
    </w:p>
    <w:p w:rsidR="00A921A5" w:rsidRPr="00A921A5" w:rsidRDefault="00B56858" w:rsidP="00A921A5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Whether your price includes this particular tax type. Calculation differs based on this. 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IsTrnRateInclusiveTaxTyp3_NBT</w:t>
      </w:r>
    </w:p>
    <w:p w:rsidR="00B56858" w:rsidRPr="00A921A5" w:rsidRDefault="00B56858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Whether your price includes this particular tax type. 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IsTrnRateInclusiveTaxTyp4_SVAT</w:t>
      </w:r>
    </w:p>
    <w:p w:rsidR="00A921A5" w:rsidRPr="00B56858" w:rsidRDefault="00B56858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Whether your price includes this particular tax type. 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IsTrnRateInclusiveTaxTyp5</w:t>
      </w:r>
    </w:p>
    <w:p w:rsidR="00B56858" w:rsidRPr="00A921A5" w:rsidRDefault="00B56858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W</w:t>
      </w:r>
      <w:r>
        <w:rPr>
          <w:rFonts w:ascii="Cambria" w:hAnsi="Cambria"/>
        </w:rPr>
        <w:t xml:space="preserve">hether your price includes this particular tax type. 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IsAccPost</w:t>
      </w:r>
      <w:proofErr w:type="spellEnd"/>
    </w:p>
    <w:p w:rsidR="00B56858" w:rsidRPr="00761FE7" w:rsidRDefault="00B56858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Relevant double entries passed to the configured accounts 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IsNot</w:t>
      </w:r>
      <w:proofErr w:type="spellEnd"/>
      <w:r w:rsidRPr="00761FE7">
        <w:rPr>
          <w:rFonts w:ascii="Cambria" w:hAnsi="Cambria"/>
        </w:rPr>
        <w:t xml:space="preserve"> Add </w:t>
      </w:r>
      <w:proofErr w:type="gramStart"/>
      <w:r w:rsidRPr="00761FE7">
        <w:rPr>
          <w:rFonts w:ascii="Cambria" w:hAnsi="Cambria"/>
        </w:rPr>
        <w:t xml:space="preserve">To  </w:t>
      </w:r>
      <w:proofErr w:type="spellStart"/>
      <w:r w:rsidRPr="00761FE7">
        <w:rPr>
          <w:rFonts w:ascii="Cambria" w:hAnsi="Cambria"/>
        </w:rPr>
        <w:t>Stk</w:t>
      </w:r>
      <w:proofErr w:type="spellEnd"/>
      <w:proofErr w:type="gramEnd"/>
    </w:p>
    <w:p w:rsidR="00B56858" w:rsidRPr="00B56858" w:rsidRDefault="00B56858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For any inventory transaction, it will not get added to inventory nor get reduced from the inventory. </w:t>
      </w: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 xml:space="preserve"> if actual inventory reduction has to happen at the Goods dispatch point and not at invoice point. </w:t>
      </w:r>
    </w:p>
    <w:p w:rsidR="00EF5140" w:rsidRDefault="00EF5140" w:rsidP="0034732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B56858">
        <w:rPr>
          <w:rFonts w:ascii="Cambria" w:hAnsi="Cambria"/>
        </w:rPr>
        <w:t>IsTrnDt</w:t>
      </w:r>
      <w:proofErr w:type="spellEnd"/>
      <w:r w:rsidRPr="00B56858">
        <w:rPr>
          <w:rFonts w:ascii="Cambria" w:hAnsi="Cambria"/>
        </w:rPr>
        <w:t xml:space="preserve"> Diff </w:t>
      </w:r>
      <w:proofErr w:type="gramStart"/>
      <w:r w:rsidRPr="00B56858">
        <w:rPr>
          <w:rFonts w:ascii="Cambria" w:hAnsi="Cambria"/>
        </w:rPr>
        <w:t>From</w:t>
      </w:r>
      <w:proofErr w:type="gramEnd"/>
      <w:r w:rsidRPr="00B56858">
        <w:rPr>
          <w:rFonts w:ascii="Cambria" w:hAnsi="Cambria"/>
        </w:rPr>
        <w:t xml:space="preserve"> </w:t>
      </w:r>
      <w:proofErr w:type="spellStart"/>
      <w:r w:rsidRPr="00B56858">
        <w:rPr>
          <w:rFonts w:ascii="Cambria" w:hAnsi="Cambria"/>
        </w:rPr>
        <w:t>EftvDt</w:t>
      </w:r>
      <w:proofErr w:type="spellEnd"/>
    </w:p>
    <w:p w:rsidR="00B56858" w:rsidRPr="00B56858" w:rsidRDefault="00B56858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If the transaction date of the is to be effected to the ledgers on some other date. Effective date entered at line level. 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Auto Post Purchase </w:t>
      </w:r>
      <w:proofErr w:type="gramStart"/>
      <w:r w:rsidRPr="00761FE7">
        <w:rPr>
          <w:rFonts w:ascii="Cambria" w:hAnsi="Cambria"/>
        </w:rPr>
        <w:t>Requisition</w:t>
      </w:r>
      <w:proofErr w:type="gramEnd"/>
    </w:p>
    <w:p w:rsidR="00B56858" w:rsidRPr="00B56858" w:rsidRDefault="00B56858" w:rsidP="00B56858">
      <w:pPr>
        <w:pStyle w:val="ListParagraph"/>
        <w:rPr>
          <w:rFonts w:ascii="Cambria" w:hAnsi="Cambria"/>
        </w:rPr>
      </w:pP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Project progress</w:t>
      </w:r>
    </w:p>
    <w:p w:rsidR="00B56858" w:rsidRPr="00B56858" w:rsidRDefault="00192FE0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Not in use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Originate Type</w:t>
      </w:r>
    </w:p>
    <w:p w:rsidR="00B56858" w:rsidRPr="00B56858" w:rsidRDefault="00D168D9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Originating point for inventory. </w:t>
      </w: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 xml:space="preserve"> GRN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Sales Type</w:t>
      </w:r>
    </w:p>
    <w:p w:rsidR="00B56858" w:rsidRPr="00B56858" w:rsidRDefault="00D168D9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Definition of sales</w:t>
      </w:r>
    </w:p>
    <w:p w:rsidR="00EF5140" w:rsidRDefault="00D168D9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Is Consider </w:t>
      </w:r>
      <w:proofErr w:type="spellStart"/>
      <w:r>
        <w:rPr>
          <w:rFonts w:ascii="Cambria" w:hAnsi="Cambria"/>
        </w:rPr>
        <w:t>PDCCreditLimit</w:t>
      </w:r>
      <w:proofErr w:type="spellEnd"/>
    </w:p>
    <w:p w:rsidR="00B56858" w:rsidRPr="00B56858" w:rsidRDefault="00D168D9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Consider PD </w:t>
      </w:r>
      <w:proofErr w:type="spellStart"/>
      <w:r>
        <w:rPr>
          <w:rFonts w:ascii="Cambria" w:hAnsi="Cambria"/>
        </w:rPr>
        <w:t>cheq</w:t>
      </w:r>
      <w:proofErr w:type="spellEnd"/>
      <w:r>
        <w:rPr>
          <w:rFonts w:ascii="Cambria" w:hAnsi="Cambria"/>
        </w:rPr>
        <w:t xml:space="preserve"> when credit limit related checking is done</w:t>
      </w:r>
    </w:p>
    <w:p w:rsidR="00B56858" w:rsidRDefault="00EF5140" w:rsidP="00B5685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Consider Ch</w:t>
      </w:r>
      <w:r w:rsidR="00D168D9">
        <w:rPr>
          <w:rFonts w:ascii="Cambria" w:hAnsi="Cambria"/>
        </w:rPr>
        <w:t>q return with credit limit</w:t>
      </w:r>
    </w:p>
    <w:p w:rsidR="00B56858" w:rsidRPr="00B56858" w:rsidRDefault="00D168D9" w:rsidP="00B5685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When there is a </w:t>
      </w:r>
      <w:proofErr w:type="spellStart"/>
      <w:r>
        <w:rPr>
          <w:rFonts w:ascii="Cambria" w:hAnsi="Cambria"/>
        </w:rPr>
        <w:t>cheque</w:t>
      </w:r>
      <w:proofErr w:type="spellEnd"/>
      <w:r>
        <w:rPr>
          <w:rFonts w:ascii="Cambria" w:hAnsi="Cambria"/>
        </w:rPr>
        <w:t xml:space="preserve"> return, system will warn if the credit limit is exceeded</w:t>
      </w:r>
    </w:p>
    <w:p w:rsidR="00EF5140" w:rsidRDefault="00EF5140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Consider </w:t>
      </w:r>
      <w:proofErr w:type="spellStart"/>
      <w:r w:rsidRPr="00761FE7">
        <w:rPr>
          <w:rFonts w:ascii="Cambria" w:hAnsi="Cambria"/>
        </w:rPr>
        <w:t>PDC</w:t>
      </w:r>
      <w:r w:rsidR="00D168D9">
        <w:rPr>
          <w:rFonts w:ascii="Cambria" w:hAnsi="Cambria"/>
        </w:rPr>
        <w:t>Collection</w:t>
      </w:r>
      <w:proofErr w:type="spellEnd"/>
      <w:r w:rsidR="00D168D9">
        <w:rPr>
          <w:rFonts w:ascii="Cambria" w:hAnsi="Cambria"/>
        </w:rPr>
        <w:t xml:space="preserve"> period</w:t>
      </w:r>
    </w:p>
    <w:p w:rsidR="00B56858" w:rsidRPr="00B56858" w:rsidRDefault="00B56858" w:rsidP="00B56858">
      <w:pPr>
        <w:pStyle w:val="ListParagraph"/>
        <w:rPr>
          <w:rFonts w:ascii="Cambria" w:hAnsi="Cambria"/>
        </w:rPr>
      </w:pPr>
      <w:bookmarkStart w:id="0" w:name="_GoBack"/>
      <w:bookmarkEnd w:id="0"/>
    </w:p>
    <w:p w:rsidR="00EF5140" w:rsidRDefault="004979F2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>Is Check Free Issues</w:t>
      </w:r>
    </w:p>
    <w:p w:rsidR="00B56858" w:rsidRPr="00B56858" w:rsidRDefault="00B56858" w:rsidP="00B56858">
      <w:pPr>
        <w:pStyle w:val="ListParagraph"/>
        <w:rPr>
          <w:rFonts w:ascii="Cambria" w:hAnsi="Cambria"/>
        </w:rPr>
      </w:pPr>
    </w:p>
    <w:p w:rsidR="004979F2" w:rsidRDefault="004979F2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isDiffPrj</w:t>
      </w:r>
      <w:proofErr w:type="spellEnd"/>
      <w:r w:rsidRPr="00761FE7">
        <w:rPr>
          <w:rFonts w:ascii="Cambria" w:hAnsi="Cambria"/>
        </w:rPr>
        <w:t xml:space="preserve"> in Detail</w:t>
      </w:r>
    </w:p>
    <w:p w:rsidR="00B56858" w:rsidRPr="00B56858" w:rsidRDefault="00B56858" w:rsidP="00B56858">
      <w:pPr>
        <w:pStyle w:val="ListParagraph"/>
        <w:rPr>
          <w:rFonts w:ascii="Cambria" w:hAnsi="Cambria"/>
        </w:rPr>
      </w:pPr>
    </w:p>
    <w:p w:rsidR="004979F2" w:rsidRDefault="004979F2" w:rsidP="00EF5140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isDiffBU</w:t>
      </w:r>
      <w:proofErr w:type="spellEnd"/>
      <w:r w:rsidRPr="00761FE7">
        <w:rPr>
          <w:rFonts w:ascii="Cambria" w:hAnsi="Cambria"/>
        </w:rPr>
        <w:t xml:space="preserve"> in Detail</w:t>
      </w:r>
    </w:p>
    <w:p w:rsidR="00B56858" w:rsidRPr="00B56858" w:rsidRDefault="00B56858" w:rsidP="00B56858">
      <w:pPr>
        <w:pStyle w:val="ListParagraph"/>
        <w:rPr>
          <w:rFonts w:ascii="Cambria" w:hAnsi="Cambria"/>
        </w:rPr>
      </w:pPr>
    </w:p>
    <w:p w:rsidR="004979F2" w:rsidRDefault="004979F2" w:rsidP="004979F2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IsDiffLoc</w:t>
      </w:r>
      <w:proofErr w:type="spellEnd"/>
      <w:r w:rsidRPr="00761FE7">
        <w:rPr>
          <w:rFonts w:ascii="Cambria" w:hAnsi="Cambria"/>
        </w:rPr>
        <w:t xml:space="preserve"> in Detail</w:t>
      </w:r>
    </w:p>
    <w:p w:rsidR="00B56858" w:rsidRPr="00B56858" w:rsidRDefault="00B56858" w:rsidP="00B56858">
      <w:pPr>
        <w:pStyle w:val="ListParagraph"/>
        <w:rPr>
          <w:rFonts w:ascii="Cambria" w:hAnsi="Cambria"/>
        </w:rPr>
      </w:pPr>
    </w:p>
    <w:p w:rsidR="004979F2" w:rsidRDefault="004979F2" w:rsidP="004979F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61FE7">
        <w:rPr>
          <w:rFonts w:ascii="Cambria" w:hAnsi="Cambria"/>
        </w:rPr>
        <w:t xml:space="preserve">Is </w:t>
      </w:r>
      <w:proofErr w:type="spellStart"/>
      <w:r w:rsidRPr="00761FE7">
        <w:rPr>
          <w:rFonts w:ascii="Cambria" w:hAnsi="Cambria"/>
        </w:rPr>
        <w:t>ConsiderInter</w:t>
      </w:r>
      <w:proofErr w:type="spellEnd"/>
    </w:p>
    <w:p w:rsidR="00B56858" w:rsidRPr="00B56858" w:rsidRDefault="00B56858" w:rsidP="00B56858">
      <w:pPr>
        <w:pStyle w:val="ListParagraph"/>
        <w:rPr>
          <w:rFonts w:ascii="Cambria" w:hAnsi="Cambria"/>
        </w:rPr>
      </w:pPr>
    </w:p>
    <w:p w:rsidR="004979F2" w:rsidRPr="00761FE7" w:rsidRDefault="004979F2" w:rsidP="004979F2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761FE7">
        <w:rPr>
          <w:rFonts w:ascii="Cambria" w:hAnsi="Cambria"/>
        </w:rPr>
        <w:t>isAlwRateChange</w:t>
      </w:r>
      <w:proofErr w:type="spellEnd"/>
    </w:p>
    <w:sectPr w:rsidR="004979F2" w:rsidRPr="0076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62BF"/>
    <w:multiLevelType w:val="hybridMultilevel"/>
    <w:tmpl w:val="DB3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4"/>
    <w:rsid w:val="0007634A"/>
    <w:rsid w:val="000A682B"/>
    <w:rsid w:val="00192FE0"/>
    <w:rsid w:val="001A3EBB"/>
    <w:rsid w:val="00363B49"/>
    <w:rsid w:val="00411548"/>
    <w:rsid w:val="00413A9A"/>
    <w:rsid w:val="00440285"/>
    <w:rsid w:val="004979F2"/>
    <w:rsid w:val="00514BB4"/>
    <w:rsid w:val="005E41D9"/>
    <w:rsid w:val="00761FE7"/>
    <w:rsid w:val="0081714E"/>
    <w:rsid w:val="00820071"/>
    <w:rsid w:val="008470CD"/>
    <w:rsid w:val="00896A99"/>
    <w:rsid w:val="00A921A5"/>
    <w:rsid w:val="00AB6575"/>
    <w:rsid w:val="00AC05B8"/>
    <w:rsid w:val="00B56858"/>
    <w:rsid w:val="00CC721A"/>
    <w:rsid w:val="00CD5D96"/>
    <w:rsid w:val="00D168D9"/>
    <w:rsid w:val="00E06F4A"/>
    <w:rsid w:val="00EC5379"/>
    <w:rsid w:val="00EF5140"/>
    <w:rsid w:val="00F036A3"/>
    <w:rsid w:val="00F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1CED"/>
  <w15:chartTrackingRefBased/>
  <w15:docId w15:val="{D83E788A-4F09-43AE-A396-228EDE77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2021-07-20T03:27:00Z</dcterms:created>
  <dcterms:modified xsi:type="dcterms:W3CDTF">2021-08-24T15:02:00Z</dcterms:modified>
</cp:coreProperties>
</file>